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06FBC" w14:textId="0831523B" w:rsidR="00666CC8" w:rsidRPr="00EC4C7D" w:rsidRDefault="00AE4E00" w:rsidP="00EC4C7D">
      <w:pPr>
        <w:pStyle w:val="1"/>
        <w:ind w:left="280" w:right="280" w:firstLineChars="0" w:firstLine="0"/>
        <w:rPr>
          <w:rStyle w:val="af2"/>
          <w:rFonts w:hint="eastAsia"/>
          <w:spacing w:val="0"/>
        </w:rPr>
      </w:pPr>
      <w:r w:rsidRPr="00EC4C7D">
        <w:rPr>
          <w:rStyle w:val="af2"/>
          <w:rFonts w:hint="eastAsia"/>
          <w:spacing w:val="0"/>
        </w:rPr>
        <w:t>AfterDawn的eevee教程</w:t>
      </w:r>
    </w:p>
    <w:p w14:paraId="6CEAFAED" w14:textId="1E20F7CC" w:rsidR="000E10CF" w:rsidRPr="005062F3" w:rsidRDefault="00546470" w:rsidP="00680F34">
      <w:pPr>
        <w:ind w:left="280" w:right="280" w:firstLineChars="0" w:firstLine="0"/>
        <w:rPr>
          <w:rFonts w:hint="eastAsia"/>
        </w:rPr>
      </w:pPr>
      <w:r w:rsidRPr="005062F3">
        <w:t>如果你</w:t>
      </w:r>
      <w:r w:rsidRPr="005062F3">
        <w:rPr>
          <w:rFonts w:hint="eastAsia"/>
        </w:rPr>
        <w:t>仅希望自己快速入门，只需要看</w:t>
      </w:r>
      <w:r w:rsidR="003A3D04" w:rsidRPr="005062F3">
        <w:rPr>
          <w:rFonts w:hint="eastAsia"/>
          <w:highlight w:val="cyan"/>
        </w:rPr>
        <w:t>涂色</w:t>
      </w:r>
      <w:r w:rsidRPr="005062F3">
        <w:rPr>
          <w:rFonts w:hint="eastAsia"/>
          <w:highlight w:val="cyan"/>
        </w:rPr>
        <w:t>的</w:t>
      </w:r>
      <w:r w:rsidR="003A3D04" w:rsidRPr="005062F3">
        <w:rPr>
          <w:rFonts w:hint="eastAsia"/>
          <w:highlight w:val="cyan"/>
        </w:rPr>
        <w:t>内容</w:t>
      </w:r>
    </w:p>
    <w:p w14:paraId="36661452" w14:textId="09686B55" w:rsidR="003A3D04" w:rsidRDefault="003A3D04" w:rsidP="00680F34">
      <w:pPr>
        <w:ind w:left="280" w:right="280" w:firstLineChars="0" w:firstLine="0"/>
        <w:rPr>
          <w:rFonts w:hint="eastAsia"/>
        </w:rPr>
      </w:pPr>
      <w:r w:rsidRPr="00680F34">
        <w:rPr>
          <w:b/>
          <w:bCs/>
          <w:color w:val="EE0000"/>
        </w:rPr>
        <w:t>红色</w:t>
      </w:r>
      <w:r w:rsidR="00680F34">
        <w:rPr>
          <w:rFonts w:hint="eastAsia"/>
          <w:b/>
          <w:bCs/>
          <w:color w:val="EE0000"/>
        </w:rPr>
        <w:t>加粗</w:t>
      </w:r>
      <w:r w:rsidRPr="00680F34">
        <w:rPr>
          <w:b/>
          <w:bCs/>
          <w:color w:val="EE0000"/>
        </w:rPr>
        <w:t>字体</w:t>
      </w:r>
      <w:r w:rsidRPr="005062F3">
        <w:t>是一些我</w:t>
      </w:r>
      <w:r w:rsidRPr="005062F3">
        <w:rPr>
          <w:rFonts w:hint="eastAsia"/>
        </w:rPr>
        <w:t>觉得比较重要的内容</w:t>
      </w:r>
    </w:p>
    <w:p w14:paraId="68D5BF14" w14:textId="77777777" w:rsidR="00680F34" w:rsidRDefault="00680F34" w:rsidP="00680F34">
      <w:pPr>
        <w:ind w:left="280" w:right="280" w:firstLineChars="0" w:firstLine="0"/>
        <w:rPr>
          <w:rFonts w:hint="eastAsia"/>
        </w:rPr>
      </w:pPr>
    </w:p>
    <w:p w14:paraId="4EBB1D70" w14:textId="77777777" w:rsidR="00680F34" w:rsidRPr="00414F0B" w:rsidRDefault="00680F34" w:rsidP="00680F34">
      <w:pPr>
        <w:ind w:leftChars="35" w:left="98" w:right="280" w:firstLineChars="71" w:firstLine="199"/>
        <w:rPr>
          <w:rFonts w:hint="eastAsia"/>
        </w:rPr>
      </w:pPr>
    </w:p>
    <w:p w14:paraId="46F116C2" w14:textId="77777777" w:rsidR="00680F34" w:rsidRPr="00680F34" w:rsidRDefault="00680F34" w:rsidP="00680F34">
      <w:pPr>
        <w:ind w:leftChars="35" w:left="98" w:right="280" w:firstLineChars="71" w:firstLine="199"/>
        <w:rPr>
          <w:rFonts w:hint="eastAsia"/>
        </w:rPr>
      </w:pPr>
    </w:p>
    <w:p w14:paraId="6C42C26C" w14:textId="770DD49F" w:rsidR="00680F34" w:rsidRPr="00680F34" w:rsidRDefault="00546470" w:rsidP="00680F34">
      <w:pPr>
        <w:pStyle w:val="a3"/>
        <w:ind w:left="280" w:right="280" w:firstLineChars="0" w:firstLine="0"/>
        <w:rPr>
          <w:rFonts w:hint="eastAsia"/>
        </w:rPr>
      </w:pPr>
      <w:r w:rsidRPr="00546470">
        <w:rPr>
          <w:rFonts w:hint="eastAsia"/>
        </w:rPr>
        <w:t>目录</w:t>
      </w:r>
    </w:p>
    <w:p w14:paraId="4D29EE96" w14:textId="4031F788" w:rsidR="000E10CF" w:rsidRPr="00680F34" w:rsidRDefault="00546470" w:rsidP="00680F34">
      <w:pPr>
        <w:ind w:leftChars="35" w:left="98" w:right="280" w:firstLineChars="71" w:firstLine="199"/>
        <w:rPr>
          <w:rFonts w:ascii="新宋体" w:hAnsi="新宋体" w:hint="eastAsia"/>
        </w:rPr>
      </w:pPr>
      <w:r w:rsidRPr="00680F34">
        <w:rPr>
          <w:rFonts w:ascii="新宋体" w:hAnsi="新宋体" w:hint="eastAsia"/>
        </w:rPr>
        <w:t>学习eevee能做什么？</w:t>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Pr="00680F34">
        <w:rPr>
          <w:rFonts w:ascii="新宋体" w:hAnsi="新宋体"/>
        </w:rPr>
        <w:tab/>
      </w:r>
      <w:r w:rsidR="00680F34" w:rsidRPr="00680F34">
        <w:rPr>
          <w:rFonts w:ascii="新宋体" w:hAnsi="新宋体"/>
        </w:rPr>
        <w:tab/>
      </w:r>
      <w:r w:rsidRPr="00680F34">
        <w:rPr>
          <w:rFonts w:ascii="新宋体" w:hAnsi="新宋体" w:hint="eastAsia"/>
        </w:rPr>
        <w:t>2</w:t>
      </w:r>
    </w:p>
    <w:p w14:paraId="35CD94B8" w14:textId="624D4225" w:rsidR="00E8600D" w:rsidRPr="00680F34" w:rsidRDefault="00E8600D" w:rsidP="00680F34">
      <w:pPr>
        <w:ind w:leftChars="35" w:left="98" w:right="280" w:firstLineChars="71" w:firstLine="199"/>
        <w:rPr>
          <w:rFonts w:ascii="新宋体" w:hAnsi="新宋体" w:hint="eastAsia"/>
        </w:rPr>
      </w:pPr>
      <w:r w:rsidRPr="00680F34">
        <w:rPr>
          <w:rFonts w:ascii="新宋体" w:hAnsi="新宋体" w:hint="eastAsia"/>
          <w:highlight w:val="cyan"/>
        </w:rPr>
        <w:t>eevee</w:t>
      </w:r>
      <w:r w:rsidR="00546470" w:rsidRPr="00680F34">
        <w:rPr>
          <w:rFonts w:ascii="新宋体" w:hAnsi="新宋体" w:hint="eastAsia"/>
          <w:highlight w:val="cyan"/>
        </w:rPr>
        <w:t>是怎么工作的？</w:t>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546470" w:rsidRPr="00680F34">
        <w:rPr>
          <w:rFonts w:ascii="新宋体" w:hAnsi="新宋体"/>
        </w:rPr>
        <w:tab/>
      </w:r>
      <w:r w:rsidR="00680F34" w:rsidRPr="00680F34">
        <w:rPr>
          <w:rFonts w:ascii="新宋体" w:hAnsi="新宋体"/>
        </w:rPr>
        <w:tab/>
      </w:r>
      <w:r w:rsidR="00680F34" w:rsidRPr="00680F34">
        <w:rPr>
          <w:rFonts w:ascii="新宋体" w:hAnsi="新宋体" w:hint="eastAsia"/>
        </w:rPr>
        <w:t>4</w:t>
      </w:r>
    </w:p>
    <w:p w14:paraId="0C74A530" w14:textId="77777777" w:rsidR="00680F34" w:rsidRPr="00680F34" w:rsidRDefault="00680F34" w:rsidP="00680F34">
      <w:pPr>
        <w:ind w:leftChars="35" w:left="98" w:right="280" w:firstLineChars="71" w:firstLine="199"/>
        <w:rPr>
          <w:rFonts w:ascii="新宋体" w:hAnsi="新宋体" w:hint="eastAsia"/>
        </w:rPr>
      </w:pPr>
    </w:p>
    <w:p w14:paraId="507F7562" w14:textId="121C8E5F" w:rsidR="00546470" w:rsidRPr="00680F34" w:rsidRDefault="00546470" w:rsidP="00680F34">
      <w:pPr>
        <w:ind w:leftChars="35" w:left="98" w:right="280" w:firstLineChars="71" w:firstLine="199"/>
        <w:rPr>
          <w:rFonts w:ascii="新宋体" w:hAnsi="新宋体" w:hint="eastAsia"/>
        </w:rPr>
      </w:pPr>
      <w:r w:rsidRPr="00680F34">
        <w:rPr>
          <w:rFonts w:ascii="新宋体" w:hAnsi="新宋体" w:hint="eastAsia"/>
          <w:highlight w:val="cyan"/>
        </w:rPr>
        <w:t>Attached Container</w:t>
      </w:r>
      <w:r w:rsidR="003572D5" w:rsidRPr="00680F34">
        <w:rPr>
          <w:rFonts w:ascii="新宋体" w:hAnsi="新宋体" w:hint="eastAsia"/>
          <w:highlight w:val="cyan"/>
        </w:rPr>
        <w:t>（依附控制器）</w:t>
      </w:r>
      <w:r w:rsidR="00C30670">
        <w:rPr>
          <w:rFonts w:ascii="新宋体" w:hAnsi="新宋体"/>
        </w:rPr>
        <w:tab/>
      </w:r>
      <w:r w:rsidR="00C30670">
        <w:rPr>
          <w:rFonts w:ascii="新宋体" w:hAnsi="新宋体"/>
        </w:rPr>
        <w:tab/>
      </w:r>
      <w:r w:rsidR="00C30670">
        <w:rPr>
          <w:rFonts w:ascii="新宋体" w:hAnsi="新宋体"/>
        </w:rPr>
        <w:tab/>
      </w:r>
      <w:r w:rsidR="00C30670">
        <w:rPr>
          <w:rFonts w:ascii="新宋体" w:hAnsi="新宋体"/>
        </w:rPr>
        <w:tab/>
      </w:r>
      <w:r w:rsidR="00C30670">
        <w:rPr>
          <w:rFonts w:ascii="新宋体" w:hAnsi="新宋体"/>
        </w:rPr>
        <w:tab/>
      </w:r>
      <w:r w:rsidR="00C30670">
        <w:rPr>
          <w:rFonts w:ascii="新宋体" w:hAnsi="新宋体"/>
        </w:rPr>
        <w:tab/>
      </w:r>
      <w:r w:rsidR="00C30670">
        <w:rPr>
          <w:rFonts w:ascii="新宋体" w:hAnsi="新宋体"/>
        </w:rPr>
        <w:tab/>
      </w:r>
      <w:r w:rsidR="00C30670">
        <w:rPr>
          <w:rFonts w:ascii="新宋体" w:hAnsi="新宋体" w:hint="eastAsia"/>
        </w:rPr>
        <w:t>7</w:t>
      </w:r>
    </w:p>
    <w:p w14:paraId="23045688" w14:textId="51FC965B" w:rsidR="00546470" w:rsidRPr="00680F34" w:rsidRDefault="00546470" w:rsidP="00680F34">
      <w:pPr>
        <w:ind w:leftChars="35" w:left="98" w:right="280" w:firstLineChars="71" w:firstLine="199"/>
        <w:rPr>
          <w:rFonts w:ascii="新宋体" w:hAnsi="新宋体" w:hint="eastAsia"/>
        </w:rPr>
      </w:pPr>
      <w:r w:rsidRPr="00680F34">
        <w:rPr>
          <w:rFonts w:ascii="新宋体" w:hAnsi="新宋体" w:hint="eastAsia"/>
        </w:rPr>
        <w:t>Collidable Modifier</w:t>
      </w:r>
      <w:r w:rsidR="003572D5" w:rsidRPr="00680F34">
        <w:rPr>
          <w:rFonts w:ascii="新宋体" w:hAnsi="新宋体" w:hint="eastAsia"/>
        </w:rPr>
        <w:t>（</w:t>
      </w:r>
      <w:r w:rsidRPr="00680F34">
        <w:rPr>
          <w:rFonts w:ascii="新宋体" w:hAnsi="新宋体" w:hint="eastAsia"/>
        </w:rPr>
        <w:t>碰撞属性修饰器</w:t>
      </w:r>
      <w:r w:rsidR="003572D5" w:rsidRPr="00680F34">
        <w:rPr>
          <w:rFonts w:ascii="新宋体" w:hAnsi="新宋体" w:hint="eastAsia"/>
        </w:rPr>
        <w:t>）</w:t>
      </w:r>
      <w:r w:rsidR="009E0220">
        <w:rPr>
          <w:rFonts w:ascii="新宋体" w:hAnsi="新宋体"/>
        </w:rPr>
        <w:tab/>
      </w:r>
      <w:r w:rsidR="009E0220">
        <w:rPr>
          <w:rFonts w:ascii="新宋体" w:hAnsi="新宋体"/>
        </w:rPr>
        <w:tab/>
      </w:r>
      <w:r w:rsidR="009E0220">
        <w:rPr>
          <w:rFonts w:ascii="新宋体" w:hAnsi="新宋体"/>
        </w:rPr>
        <w:tab/>
      </w:r>
      <w:r w:rsidR="009E0220">
        <w:rPr>
          <w:rFonts w:ascii="新宋体" w:hAnsi="新宋体"/>
        </w:rPr>
        <w:tab/>
      </w:r>
      <w:r w:rsidR="009E0220">
        <w:rPr>
          <w:rFonts w:ascii="新宋体" w:hAnsi="新宋体"/>
        </w:rPr>
        <w:tab/>
      </w:r>
      <w:r w:rsidR="009E0220">
        <w:rPr>
          <w:rFonts w:ascii="新宋体" w:hAnsi="新宋体" w:hint="eastAsia"/>
        </w:rPr>
        <w:t>1</w:t>
      </w:r>
      <w:r w:rsidR="006D19FA">
        <w:rPr>
          <w:rFonts w:ascii="新宋体" w:hAnsi="新宋体" w:hint="eastAsia"/>
        </w:rPr>
        <w:t>2</w:t>
      </w:r>
    </w:p>
    <w:p w14:paraId="3B9D5370" w14:textId="4F9B1B9A" w:rsidR="00546470" w:rsidRPr="00680F34" w:rsidRDefault="00546470" w:rsidP="00680F34">
      <w:pPr>
        <w:ind w:leftChars="35" w:left="98" w:right="280" w:firstLineChars="71" w:firstLine="199"/>
        <w:rPr>
          <w:rFonts w:ascii="新宋体" w:hAnsi="新宋体" w:hint="eastAsia"/>
        </w:rPr>
      </w:pPr>
      <w:r w:rsidRPr="00680F34">
        <w:rPr>
          <w:rFonts w:ascii="新宋体" w:hAnsi="新宋体" w:hint="eastAsia"/>
          <w:highlight w:val="cyan"/>
        </w:rPr>
        <w:t>Depth Modifier</w:t>
      </w:r>
      <w:r w:rsidR="003572D5" w:rsidRPr="00680F34">
        <w:rPr>
          <w:rFonts w:ascii="新宋体" w:hAnsi="新宋体" w:hint="eastAsia"/>
          <w:highlight w:val="cyan"/>
        </w:rPr>
        <w:t>（</w:t>
      </w:r>
      <w:r w:rsidRPr="00680F34">
        <w:rPr>
          <w:rFonts w:ascii="新宋体" w:hAnsi="新宋体" w:hint="eastAsia"/>
          <w:highlight w:val="cyan"/>
        </w:rPr>
        <w:t>深度属性修饰器</w:t>
      </w:r>
      <w:r w:rsidR="003572D5" w:rsidRPr="00680F34">
        <w:rPr>
          <w:rFonts w:ascii="新宋体" w:hAnsi="新宋体" w:hint="eastAsia"/>
          <w:highlight w:val="cyan"/>
        </w:rPr>
        <w:t>）</w:t>
      </w:r>
    </w:p>
    <w:p w14:paraId="49EEB4D7" w14:textId="1520E026" w:rsidR="00FA6DEA" w:rsidRPr="00680F34" w:rsidRDefault="00FA6DEA" w:rsidP="00680F34">
      <w:pPr>
        <w:ind w:leftChars="35" w:left="98" w:right="280" w:firstLineChars="71" w:firstLine="199"/>
        <w:rPr>
          <w:rFonts w:ascii="新宋体" w:hAnsi="新宋体" w:hint="eastAsia"/>
        </w:rPr>
      </w:pPr>
      <w:r w:rsidRPr="00680F34">
        <w:rPr>
          <w:rFonts w:ascii="新宋体" w:hAnsi="新宋体" w:hint="eastAsia"/>
        </w:rPr>
        <w:t>Debug Container</w:t>
      </w:r>
      <w:r w:rsidR="003572D5" w:rsidRPr="00680F34">
        <w:rPr>
          <w:rFonts w:ascii="新宋体" w:hAnsi="新宋体" w:hint="eastAsia"/>
        </w:rPr>
        <w:t>（</w:t>
      </w:r>
      <w:r w:rsidRPr="00680F34">
        <w:rPr>
          <w:rFonts w:ascii="新宋体" w:hAnsi="新宋体" w:hint="eastAsia"/>
        </w:rPr>
        <w:t>Debug控制器</w:t>
      </w:r>
      <w:r w:rsidR="003572D5" w:rsidRPr="00680F34">
        <w:rPr>
          <w:rFonts w:ascii="新宋体" w:hAnsi="新宋体" w:hint="eastAsia"/>
        </w:rPr>
        <w:t>）</w:t>
      </w:r>
    </w:p>
    <w:p w14:paraId="3B2BA3D2" w14:textId="5D4889EA" w:rsidR="00546470" w:rsidRPr="00680F34" w:rsidRDefault="00546470" w:rsidP="00680F34">
      <w:pPr>
        <w:ind w:leftChars="35" w:left="98" w:right="280" w:firstLineChars="71" w:firstLine="199"/>
        <w:rPr>
          <w:rFonts w:ascii="新宋体" w:hAnsi="新宋体" w:hint="eastAsia"/>
        </w:rPr>
      </w:pPr>
      <w:r w:rsidRPr="00680F34">
        <w:rPr>
          <w:rFonts w:ascii="新宋体" w:hAnsi="新宋体" w:hint="eastAsia"/>
        </w:rPr>
        <w:t>Flag Gata Container</w:t>
      </w:r>
      <w:r w:rsidR="003572D5" w:rsidRPr="00680F34">
        <w:rPr>
          <w:rFonts w:ascii="新宋体" w:hAnsi="新宋体" w:hint="eastAsia"/>
        </w:rPr>
        <w:t>（</w:t>
      </w:r>
      <w:r w:rsidRPr="00680F34">
        <w:rPr>
          <w:rFonts w:ascii="新宋体" w:hAnsi="新宋体" w:hint="eastAsia"/>
        </w:rPr>
        <w:t>Flag硬币门控制器</w:t>
      </w:r>
      <w:r w:rsidR="003572D5" w:rsidRPr="00680F34">
        <w:rPr>
          <w:rFonts w:ascii="新宋体" w:hAnsi="新宋体" w:hint="eastAsia"/>
        </w:rPr>
        <w:t>）</w:t>
      </w:r>
    </w:p>
    <w:p w14:paraId="5819C6D9" w14:textId="36E3F3D2" w:rsidR="00546470" w:rsidRPr="00680F34" w:rsidRDefault="00546470" w:rsidP="00680F34">
      <w:pPr>
        <w:ind w:leftChars="35" w:left="98" w:right="280" w:firstLineChars="71" w:firstLine="199"/>
        <w:rPr>
          <w:rFonts w:ascii="新宋体" w:hAnsi="新宋体" w:hint="eastAsia"/>
        </w:rPr>
      </w:pPr>
      <w:r w:rsidRPr="00680F34">
        <w:rPr>
          <w:rFonts w:ascii="新宋体" w:hAnsi="新宋体" w:hint="eastAsia"/>
          <w:highlight w:val="cyan"/>
        </w:rPr>
        <w:t>Flag Toggle Modifier</w:t>
      </w:r>
      <w:r w:rsidR="003572D5" w:rsidRPr="00680F34">
        <w:rPr>
          <w:rFonts w:ascii="新宋体" w:hAnsi="新宋体" w:hint="eastAsia"/>
          <w:highlight w:val="cyan"/>
        </w:rPr>
        <w:t>（</w:t>
      </w:r>
      <w:r w:rsidRPr="00680F34">
        <w:rPr>
          <w:rFonts w:ascii="新宋体" w:hAnsi="新宋体" w:hint="eastAsia"/>
          <w:highlight w:val="cyan"/>
        </w:rPr>
        <w:t>实体属性修饰器</w:t>
      </w:r>
      <w:r w:rsidR="003572D5" w:rsidRPr="00680F34">
        <w:rPr>
          <w:rFonts w:ascii="新宋体" w:hAnsi="新宋体" w:hint="eastAsia"/>
          <w:highlight w:val="cyan"/>
        </w:rPr>
        <w:t>）</w:t>
      </w:r>
    </w:p>
    <w:p w14:paraId="26C91416" w14:textId="653CE289" w:rsidR="00546470" w:rsidRPr="00680F34" w:rsidRDefault="00546470" w:rsidP="00680F34">
      <w:pPr>
        <w:ind w:leftChars="35" w:left="98" w:right="280" w:firstLineChars="71" w:firstLine="199"/>
        <w:rPr>
          <w:rFonts w:ascii="新宋体" w:hAnsi="新宋体" w:hint="eastAsia"/>
        </w:rPr>
      </w:pPr>
      <w:r w:rsidRPr="00680F34">
        <w:rPr>
          <w:rFonts w:ascii="新宋体" w:hAnsi="新宋体" w:hint="eastAsia"/>
        </w:rPr>
        <w:t>Floaty Container</w:t>
      </w:r>
      <w:r w:rsidR="003572D5" w:rsidRPr="00680F34">
        <w:rPr>
          <w:rFonts w:ascii="新宋体" w:hAnsi="新宋体" w:hint="eastAsia"/>
        </w:rPr>
        <w:t>（</w:t>
      </w:r>
      <w:r w:rsidRPr="00680F34">
        <w:rPr>
          <w:rFonts w:ascii="新宋体" w:hAnsi="新宋体" w:hint="eastAsia"/>
        </w:rPr>
        <w:t>月亮块属性控制器</w:t>
      </w:r>
      <w:r w:rsidR="003572D5" w:rsidRPr="00680F34">
        <w:rPr>
          <w:rFonts w:ascii="新宋体" w:hAnsi="新宋体" w:hint="eastAsia"/>
        </w:rPr>
        <w:t>）</w:t>
      </w:r>
    </w:p>
    <w:p w14:paraId="712D02AA" w14:textId="66A3E153" w:rsidR="003572D5" w:rsidRPr="00680F34" w:rsidRDefault="00FA6DEA" w:rsidP="00680F34">
      <w:pPr>
        <w:ind w:leftChars="35" w:left="98" w:right="280" w:firstLineChars="71" w:firstLine="199"/>
        <w:rPr>
          <w:rFonts w:ascii="新宋体" w:hAnsi="新宋体" w:hint="eastAsia"/>
        </w:rPr>
      </w:pPr>
      <w:r w:rsidRPr="00680F34">
        <w:rPr>
          <w:rFonts w:ascii="新宋体" w:hAnsi="新宋体"/>
        </w:rPr>
        <w:t>Global</w:t>
      </w:r>
      <w:r w:rsidRPr="00680F34">
        <w:rPr>
          <w:rFonts w:ascii="新宋体" w:hAnsi="新宋体" w:hint="eastAsia"/>
        </w:rPr>
        <w:t xml:space="preserve"> </w:t>
      </w:r>
      <w:r w:rsidRPr="00680F34">
        <w:rPr>
          <w:rFonts w:ascii="新宋体" w:hAnsi="新宋体"/>
        </w:rPr>
        <w:t>Modifier</w:t>
      </w:r>
      <w:r w:rsidR="003572D5" w:rsidRPr="00680F34">
        <w:rPr>
          <w:rFonts w:ascii="新宋体" w:hAnsi="新宋体" w:hint="eastAsia"/>
        </w:rPr>
        <w:t>（</w:t>
      </w:r>
      <w:r w:rsidRPr="00680F34">
        <w:rPr>
          <w:rFonts w:ascii="新宋体" w:hAnsi="新宋体" w:hint="eastAsia"/>
        </w:rPr>
        <w:t>全局</w:t>
      </w:r>
      <w:r w:rsidR="00411156" w:rsidRPr="00680F34">
        <w:rPr>
          <w:rFonts w:ascii="新宋体" w:hAnsi="新宋体" w:hint="eastAsia"/>
        </w:rPr>
        <w:t>属性修饰器</w:t>
      </w:r>
      <w:r w:rsidR="003572D5" w:rsidRPr="00680F34">
        <w:rPr>
          <w:rFonts w:ascii="新宋体" w:hAnsi="新宋体" w:hint="eastAsia"/>
        </w:rPr>
        <w:t>）</w:t>
      </w:r>
    </w:p>
    <w:p w14:paraId="61761A26" w14:textId="77777777" w:rsidR="00411156" w:rsidRPr="00680F34" w:rsidRDefault="00411156" w:rsidP="00680F34">
      <w:pPr>
        <w:ind w:leftChars="35" w:left="98" w:right="280" w:firstLineChars="71" w:firstLine="199"/>
        <w:rPr>
          <w:rFonts w:ascii="新宋体" w:hAnsi="新宋体" w:hint="eastAsia"/>
        </w:rPr>
      </w:pPr>
      <w:r w:rsidRPr="00680F34">
        <w:rPr>
          <w:rFonts w:ascii="新宋体" w:hAnsi="新宋体" w:hint="eastAsia"/>
        </w:rPr>
        <w:t>Holdable Container（抓取物控制器）</w:t>
      </w:r>
    </w:p>
    <w:p w14:paraId="1891C348" w14:textId="48EF6008" w:rsidR="006C3441" w:rsidRPr="00680F34" w:rsidRDefault="00411156" w:rsidP="00680F34">
      <w:pPr>
        <w:ind w:leftChars="35" w:left="98" w:right="280" w:firstLineChars="71" w:firstLine="199"/>
        <w:rPr>
          <w:rFonts w:ascii="新宋体" w:hAnsi="新宋体" w:hint="eastAsia"/>
        </w:rPr>
      </w:pPr>
      <w:r w:rsidRPr="00680F34">
        <w:rPr>
          <w:rFonts w:ascii="新宋体" w:hAnsi="新宋体" w:hint="eastAsia"/>
        </w:rPr>
        <w:t>SMW Track Container（SMW轨道控制器）</w:t>
      </w:r>
    </w:p>
    <w:p w14:paraId="088421D8" w14:textId="63FB5245" w:rsidR="000E10CF" w:rsidRPr="005062F3" w:rsidRDefault="000E10CF" w:rsidP="00EC4C7D">
      <w:pPr>
        <w:pStyle w:val="1"/>
        <w:ind w:left="280" w:right="280" w:firstLineChars="0" w:firstLine="0"/>
        <w:rPr>
          <w:rFonts w:hint="eastAsia"/>
        </w:rPr>
      </w:pPr>
      <w:r w:rsidRPr="005062F3">
        <w:rPr>
          <w:rFonts w:hint="eastAsia"/>
        </w:rPr>
        <w:lastRenderedPageBreak/>
        <w:t>学习eevee能做什么？</w:t>
      </w:r>
    </w:p>
    <w:p w14:paraId="38AFE7A1" w14:textId="35846A67" w:rsidR="000E10CF" w:rsidRPr="00680F34" w:rsidRDefault="000E10CF" w:rsidP="005062F3">
      <w:pPr>
        <w:ind w:leftChars="35" w:left="98" w:right="280" w:firstLineChars="71" w:firstLine="199"/>
        <w:rPr>
          <w:rFonts w:ascii="新宋体" w:hAnsi="新宋体" w:hint="eastAsia"/>
        </w:rPr>
      </w:pPr>
      <w:r w:rsidRPr="00680F34">
        <w:rPr>
          <w:rFonts w:ascii="新宋体" w:hAnsi="新宋体"/>
        </w:rPr>
        <w:t>也许，你以前没有听说过eevee</w:t>
      </w:r>
    </w:p>
    <w:p w14:paraId="476E185F" w14:textId="61347BF6" w:rsidR="005062F3" w:rsidRPr="008F4F1B" w:rsidRDefault="005062F3" w:rsidP="005062F3">
      <w:pPr>
        <w:ind w:leftChars="35" w:left="98" w:right="280" w:firstLineChars="71" w:firstLine="199"/>
        <w:rPr>
          <w:rFonts w:ascii="新宋体" w:hAnsi="新宋体" w:hint="eastAsia"/>
        </w:rPr>
      </w:pPr>
      <w:r w:rsidRPr="00680F34">
        <w:rPr>
          <w:rFonts w:ascii="新宋体" w:hAnsi="新宋体"/>
          <w:noProof/>
        </w:rPr>
        <w:drawing>
          <wp:anchor distT="0" distB="0" distL="114300" distR="114300" simplePos="0" relativeHeight="251673600" behindDoc="1" locked="0" layoutInCell="1" allowOverlap="1" wp14:anchorId="4F032E5B" wp14:editId="6DF04B8B">
            <wp:simplePos x="0" y="0"/>
            <wp:positionH relativeFrom="margin">
              <wp:align>right</wp:align>
            </wp:positionH>
            <wp:positionV relativeFrom="paragraph">
              <wp:posOffset>2900045</wp:posOffset>
            </wp:positionV>
            <wp:extent cx="2466975" cy="1381125"/>
            <wp:effectExtent l="0" t="0" r="9525" b="9525"/>
            <wp:wrapTight wrapText="bothSides">
              <wp:wrapPolygon edited="0">
                <wp:start x="0" y="0"/>
                <wp:lineTo x="0" y="21451"/>
                <wp:lineTo x="21517" y="21451"/>
                <wp:lineTo x="21517" y="0"/>
                <wp:lineTo x="0" y="0"/>
              </wp:wrapPolygon>
            </wp:wrapTight>
            <wp:docPr id="830122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72" r="11508" b="26808"/>
                    <a:stretch>
                      <a:fillRect/>
                    </a:stretch>
                  </pic:blipFill>
                  <pic:spPr bwMode="auto">
                    <a:xfrm>
                      <a:off x="0" y="0"/>
                      <a:ext cx="246697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F34">
        <w:rPr>
          <w:rFonts w:ascii="新宋体" w:hAnsi="新宋体"/>
          <w:noProof/>
        </w:rPr>
        <w:drawing>
          <wp:anchor distT="0" distB="0" distL="114300" distR="114300" simplePos="0" relativeHeight="251674624" behindDoc="1" locked="0" layoutInCell="1" allowOverlap="1" wp14:anchorId="6D6A03FA" wp14:editId="138199A7">
            <wp:simplePos x="0" y="0"/>
            <wp:positionH relativeFrom="margin">
              <wp:align>left</wp:align>
            </wp:positionH>
            <wp:positionV relativeFrom="paragraph">
              <wp:posOffset>2959100</wp:posOffset>
            </wp:positionV>
            <wp:extent cx="2705100" cy="1381125"/>
            <wp:effectExtent l="0" t="0" r="0" b="9525"/>
            <wp:wrapTight wrapText="bothSides">
              <wp:wrapPolygon edited="0">
                <wp:start x="0" y="0"/>
                <wp:lineTo x="0" y="21451"/>
                <wp:lineTo x="21448" y="21451"/>
                <wp:lineTo x="21448" y="0"/>
                <wp:lineTo x="0" y="0"/>
              </wp:wrapPolygon>
            </wp:wrapTight>
            <wp:docPr id="519302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8042" r="1750" b="27425"/>
                    <a:stretch>
                      <a:fillRect/>
                    </a:stretch>
                  </pic:blipFill>
                  <pic:spPr bwMode="auto">
                    <a:xfrm>
                      <a:off x="0" y="0"/>
                      <a:ext cx="270510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F34">
        <w:rPr>
          <w:rFonts w:ascii="新宋体" w:hAnsi="新宋体"/>
          <w:noProof/>
        </w:rPr>
        <w:drawing>
          <wp:anchor distT="0" distB="0" distL="114300" distR="114300" simplePos="0" relativeHeight="251676672" behindDoc="1" locked="0" layoutInCell="1" allowOverlap="1" wp14:anchorId="7D0CD413" wp14:editId="243EAD0D">
            <wp:simplePos x="0" y="0"/>
            <wp:positionH relativeFrom="margin">
              <wp:posOffset>2866390</wp:posOffset>
            </wp:positionH>
            <wp:positionV relativeFrom="margin">
              <wp:posOffset>5362575</wp:posOffset>
            </wp:positionV>
            <wp:extent cx="2409825" cy="3472180"/>
            <wp:effectExtent l="0" t="0" r="9525" b="0"/>
            <wp:wrapTight wrapText="bothSides">
              <wp:wrapPolygon edited="0">
                <wp:start x="0" y="0"/>
                <wp:lineTo x="0" y="21450"/>
                <wp:lineTo x="21515" y="21450"/>
                <wp:lineTo x="21515" y="0"/>
                <wp:lineTo x="0" y="0"/>
              </wp:wrapPolygon>
            </wp:wrapTight>
            <wp:docPr id="4454950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324" r="2459" b="12785"/>
                    <a:stretch>
                      <a:fillRect/>
                    </a:stretch>
                  </pic:blipFill>
                  <pic:spPr bwMode="auto">
                    <a:xfrm>
                      <a:off x="0" y="0"/>
                      <a:ext cx="2409825" cy="3472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F34">
        <w:rPr>
          <w:rFonts w:ascii="新宋体" w:hAnsi="新宋体"/>
          <w:noProof/>
        </w:rPr>
        <w:drawing>
          <wp:anchor distT="0" distB="0" distL="114300" distR="114300" simplePos="0" relativeHeight="251677696" behindDoc="1" locked="0" layoutInCell="1" allowOverlap="1" wp14:anchorId="7107852B" wp14:editId="1649B202">
            <wp:simplePos x="0" y="0"/>
            <wp:positionH relativeFrom="margin">
              <wp:align>left</wp:align>
            </wp:positionH>
            <wp:positionV relativeFrom="margin">
              <wp:align>bottom</wp:align>
            </wp:positionV>
            <wp:extent cx="2667000" cy="3429000"/>
            <wp:effectExtent l="0" t="0" r="0" b="0"/>
            <wp:wrapTight wrapText="bothSides">
              <wp:wrapPolygon edited="0">
                <wp:start x="0" y="0"/>
                <wp:lineTo x="0" y="21480"/>
                <wp:lineTo x="21446" y="21480"/>
                <wp:lineTo x="21446" y="0"/>
                <wp:lineTo x="0" y="0"/>
              </wp:wrapPolygon>
            </wp:wrapTight>
            <wp:docPr id="18831000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5" t="12277" r="955" b="13861"/>
                    <a:stretch>
                      <a:fillRect/>
                    </a:stretch>
                  </pic:blipFill>
                  <pic:spPr bwMode="auto">
                    <a:xfrm>
                      <a:off x="0" y="0"/>
                      <a:ext cx="2667000"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F34">
        <w:rPr>
          <w:rFonts w:ascii="新宋体" w:hAnsi="新宋体"/>
          <w:noProof/>
        </w:rPr>
        <w:drawing>
          <wp:anchor distT="0" distB="0" distL="114300" distR="114300" simplePos="0" relativeHeight="251659264" behindDoc="0" locked="0" layoutInCell="1" allowOverlap="1" wp14:anchorId="66D946DB" wp14:editId="32026CD6">
            <wp:simplePos x="0" y="0"/>
            <wp:positionH relativeFrom="margin">
              <wp:align>right</wp:align>
            </wp:positionH>
            <wp:positionV relativeFrom="paragraph">
              <wp:posOffset>566420</wp:posOffset>
            </wp:positionV>
            <wp:extent cx="5276850" cy="2146935"/>
            <wp:effectExtent l="0" t="0" r="0" b="5715"/>
            <wp:wrapSquare wrapText="bothSides"/>
            <wp:docPr id="1864755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55114" name=""/>
                    <pic:cNvPicPr/>
                  </pic:nvPicPr>
                  <pic:blipFill>
                    <a:blip r:embed="rId12">
                      <a:extLst>
                        <a:ext uri="{28A0092B-C50C-407E-A947-70E740481C1C}">
                          <a14:useLocalDpi xmlns:a14="http://schemas.microsoft.com/office/drawing/2010/main" val="0"/>
                        </a:ext>
                      </a:extLst>
                    </a:blip>
                    <a:stretch>
                      <a:fillRect/>
                    </a:stretch>
                  </pic:blipFill>
                  <pic:spPr>
                    <a:xfrm>
                      <a:off x="0" y="0"/>
                      <a:ext cx="5276850" cy="2146935"/>
                    </a:xfrm>
                    <a:prstGeom prst="rect">
                      <a:avLst/>
                    </a:prstGeom>
                  </pic:spPr>
                </pic:pic>
              </a:graphicData>
            </a:graphic>
            <wp14:sizeRelH relativeFrom="page">
              <wp14:pctWidth>0</wp14:pctWidth>
            </wp14:sizeRelH>
            <wp14:sizeRelV relativeFrom="page">
              <wp14:pctHeight>0</wp14:pctHeight>
            </wp14:sizeRelV>
          </wp:anchor>
        </w:drawing>
      </w:r>
      <w:r w:rsidR="000E10CF" w:rsidRPr="00680F34">
        <w:rPr>
          <w:rFonts w:ascii="新宋体" w:hAnsi="新宋体"/>
        </w:rPr>
        <w:t>也许，你</w:t>
      </w:r>
      <w:r w:rsidR="000E10CF" w:rsidRPr="00680F34">
        <w:rPr>
          <w:rFonts w:ascii="新宋体" w:hAnsi="新宋体" w:hint="eastAsia"/>
        </w:rPr>
        <w:t>曾经在被制图前辈推荐eevee</w:t>
      </w:r>
    </w:p>
    <w:p w14:paraId="0732BBE9" w14:textId="77777777" w:rsidR="00680F34" w:rsidRPr="00680F34" w:rsidRDefault="00C27990" w:rsidP="005062F3">
      <w:pPr>
        <w:ind w:left="280" w:right="280" w:firstLine="560"/>
        <w:rPr>
          <w:rFonts w:ascii="新宋体" w:hAnsi="新宋体" w:hint="eastAsia"/>
        </w:rPr>
      </w:pPr>
      <w:r w:rsidRPr="00680F34">
        <w:rPr>
          <w:rFonts w:ascii="新宋体" w:hAnsi="新宋体" w:hint="eastAsia"/>
        </w:rPr>
        <w:lastRenderedPageBreak/>
        <w:t>eevee</w:t>
      </w:r>
      <w:r w:rsidRPr="00680F34">
        <w:rPr>
          <w:rFonts w:ascii="新宋体" w:hAnsi="新宋体"/>
        </w:rPr>
        <w:t>是什么？</w:t>
      </w:r>
    </w:p>
    <w:p w14:paraId="2E768BBD" w14:textId="05EA43AB" w:rsidR="000E10CF" w:rsidRPr="00680F34" w:rsidRDefault="00C27990" w:rsidP="005062F3">
      <w:pPr>
        <w:ind w:left="280" w:right="280" w:firstLine="560"/>
        <w:rPr>
          <w:rFonts w:ascii="新宋体" w:hAnsi="新宋体" w:hint="eastAsia"/>
        </w:rPr>
      </w:pPr>
      <w:r w:rsidRPr="00680F34">
        <w:rPr>
          <w:rFonts w:ascii="新宋体" w:hAnsi="新宋体" w:hint="eastAsia"/>
        </w:rPr>
        <w:t>为什么大佬们都在推荐eevee？</w:t>
      </w:r>
    </w:p>
    <w:p w14:paraId="45F81EB1" w14:textId="02547A6D" w:rsidR="00C27990" w:rsidRPr="00680F34" w:rsidRDefault="00C27990" w:rsidP="005062F3">
      <w:pPr>
        <w:ind w:left="280" w:right="280" w:firstLine="560"/>
        <w:rPr>
          <w:rFonts w:ascii="新宋体" w:hAnsi="新宋体" w:hint="eastAsia"/>
        </w:rPr>
      </w:pPr>
      <w:r w:rsidRPr="00680F34">
        <w:rPr>
          <w:rFonts w:ascii="新宋体" w:hAnsi="新宋体" w:hint="eastAsia"/>
        </w:rPr>
        <w:t>我们日常说的</w:t>
      </w:r>
      <w:r w:rsidRPr="00680F34">
        <w:rPr>
          <w:rFonts w:ascii="新宋体" w:hAnsi="新宋体"/>
        </w:rPr>
        <w:t>eevee，</w:t>
      </w:r>
      <w:r w:rsidRPr="00680F34">
        <w:rPr>
          <w:rFonts w:ascii="新宋体" w:hAnsi="新宋体" w:hint="eastAsia"/>
        </w:rPr>
        <w:t>指的是</w:t>
      </w:r>
      <w:r w:rsidRPr="00680F34">
        <w:rPr>
          <w:rFonts w:ascii="新宋体" w:hAnsi="新宋体" w:hint="eastAsia"/>
          <w:b/>
          <w:bCs/>
          <w:color w:val="EE0000"/>
        </w:rPr>
        <w:t>eevee helper提供的那些控制器</w:t>
      </w:r>
      <w:r w:rsidRPr="00680F34">
        <w:rPr>
          <w:rFonts w:ascii="新宋体" w:hAnsi="新宋体" w:hint="eastAsia"/>
        </w:rPr>
        <w:t>（而不是精灵伊布）</w:t>
      </w:r>
      <w:r w:rsidR="00411328" w:rsidRPr="00680F34">
        <w:rPr>
          <w:rFonts w:ascii="新宋体" w:hAnsi="新宋体" w:hint="eastAsia"/>
        </w:rPr>
        <w:t>。</w:t>
      </w:r>
    </w:p>
    <w:p w14:paraId="6CF5EFDA" w14:textId="6FDD9118" w:rsidR="003572D5" w:rsidRPr="00680F34" w:rsidRDefault="00680F34" w:rsidP="00266A53">
      <w:pPr>
        <w:ind w:leftChars="250" w:left="700" w:right="280" w:firstLineChars="0" w:firstLine="140"/>
        <w:rPr>
          <w:rFonts w:ascii="新宋体" w:hAnsi="新宋体" w:hint="eastAsia"/>
        </w:rPr>
      </w:pPr>
      <w:r>
        <w:rPr>
          <w:rFonts w:ascii="新宋体" w:hAnsi="新宋体" w:hint="eastAsia"/>
          <w:highlight w:val="cyan"/>
        </w:rPr>
        <w:t>Helper</w:t>
      </w:r>
      <w:r w:rsidR="003572D5" w:rsidRPr="00680F34">
        <w:rPr>
          <w:rFonts w:ascii="新宋体" w:hAnsi="新宋体" w:hint="eastAsia"/>
          <w:highlight w:val="cyan"/>
        </w:rPr>
        <w:t>链接：</w:t>
      </w:r>
      <w:r w:rsidRPr="00680F34">
        <w:rPr>
          <w:rFonts w:ascii="新宋体" w:hAnsi="新宋体" w:hint="eastAsia"/>
          <w:highlight w:val="cyan"/>
        </w:rPr>
        <w:t>https://gamebanana.com/mods/53765</w:t>
      </w:r>
    </w:p>
    <w:p w14:paraId="7DF0CA4E" w14:textId="1FC99179" w:rsidR="00680F34" w:rsidRDefault="00680F34" w:rsidP="005062F3">
      <w:pPr>
        <w:ind w:left="280" w:right="280" w:firstLine="560"/>
        <w:rPr>
          <w:rFonts w:ascii="新宋体" w:hAnsi="新宋体" w:hint="eastAsia"/>
        </w:rPr>
      </w:pPr>
      <w:r>
        <w:rPr>
          <w:rFonts w:ascii="新宋体" w:hAnsi="新宋体" w:hint="eastAsia"/>
        </w:rPr>
        <w:t>你可以通过上面的链接基础</w:t>
      </w:r>
      <w:r w:rsidR="00266A53">
        <w:rPr>
          <w:rFonts w:ascii="新宋体" w:hAnsi="新宋体" w:hint="eastAsia"/>
        </w:rPr>
        <w:t>的</w:t>
      </w:r>
      <w:r>
        <w:rPr>
          <w:rFonts w:ascii="新宋体" w:hAnsi="新宋体" w:hint="eastAsia"/>
        </w:rPr>
        <w:t>了解</w:t>
      </w:r>
      <w:r w:rsidR="00266A53">
        <w:rPr>
          <w:rFonts w:ascii="新宋体" w:hAnsi="新宋体" w:hint="eastAsia"/>
        </w:rPr>
        <w:t>eevee helper实体的基本情况。</w:t>
      </w:r>
    </w:p>
    <w:p w14:paraId="4940EB54" w14:textId="2214403B" w:rsidR="000E10CF" w:rsidRPr="00680F34" w:rsidRDefault="0097543A" w:rsidP="005062F3">
      <w:pPr>
        <w:ind w:left="280" w:right="280" w:firstLine="560"/>
        <w:rPr>
          <w:rFonts w:ascii="新宋体" w:hAnsi="新宋体" w:hint="eastAsia"/>
        </w:rPr>
      </w:pPr>
      <w:r w:rsidRPr="00680F34">
        <w:rPr>
          <w:rFonts w:ascii="新宋体" w:hAnsi="新宋体" w:hint="eastAsia"/>
        </w:rPr>
        <w:t>eevee</w:t>
      </w:r>
      <w:r w:rsidR="00C27990" w:rsidRPr="00680F34">
        <w:rPr>
          <w:rFonts w:ascii="新宋体" w:hAnsi="新宋体" w:hint="eastAsia"/>
        </w:rPr>
        <w:t>极大的拓展了我们能使用的实体，并丰富了实体的用法，让我们可以在不懂代码不会写新实体的情况下，</w:t>
      </w:r>
      <w:r w:rsidR="00CE2F6E" w:rsidRPr="00680F34">
        <w:rPr>
          <w:rFonts w:ascii="新宋体" w:hAnsi="新宋体" w:hint="eastAsia"/>
        </w:rPr>
        <w:t>创造</w:t>
      </w:r>
      <w:r w:rsidR="00C27990" w:rsidRPr="00680F34">
        <w:rPr>
          <w:rFonts w:ascii="新宋体" w:hAnsi="新宋体" w:hint="eastAsia"/>
        </w:rPr>
        <w:t>出无穷的</w:t>
      </w:r>
      <w:r w:rsidR="00CE2F6E" w:rsidRPr="00680F34">
        <w:rPr>
          <w:rFonts w:ascii="新宋体" w:hAnsi="新宋体" w:hint="eastAsia"/>
        </w:rPr>
        <w:t>实用实体</w:t>
      </w:r>
      <w:r w:rsidR="00E015AA" w:rsidRPr="00680F34">
        <w:rPr>
          <w:rFonts w:ascii="新宋体" w:hAnsi="新宋体" w:hint="eastAsia"/>
        </w:rPr>
        <w:t>，以及无数实体的新特性</w:t>
      </w:r>
      <w:r w:rsidR="00411328" w:rsidRPr="00680F34">
        <w:rPr>
          <w:rFonts w:ascii="新宋体" w:hAnsi="新宋体" w:hint="eastAsia"/>
        </w:rPr>
        <w:t>。</w:t>
      </w:r>
    </w:p>
    <w:p w14:paraId="266E1DD3" w14:textId="75A84B4B" w:rsidR="0097543A" w:rsidRDefault="0097543A" w:rsidP="005062F3">
      <w:pPr>
        <w:ind w:left="280" w:right="280" w:firstLine="560"/>
        <w:rPr>
          <w:rFonts w:ascii="新宋体" w:hAnsi="新宋体" w:hint="eastAsia"/>
        </w:rPr>
      </w:pPr>
      <w:r w:rsidRPr="00680F34">
        <w:rPr>
          <w:rFonts w:ascii="新宋体" w:hAnsi="新宋体" w:hint="eastAsia"/>
          <w:highlight w:val="cyan"/>
        </w:rPr>
        <w:t>eevee</w:t>
      </w:r>
      <w:r w:rsidRPr="00680F34">
        <w:rPr>
          <w:rFonts w:ascii="新宋体" w:hAnsi="新宋体"/>
          <w:highlight w:val="cyan"/>
        </w:rPr>
        <w:t>可以自由的控制大部分实体，</w:t>
      </w:r>
      <w:r w:rsidRPr="00680F34">
        <w:rPr>
          <w:rFonts w:ascii="新宋体" w:hAnsi="新宋体" w:hint="eastAsia"/>
          <w:highlight w:val="cyan"/>
        </w:rPr>
        <w:t>更改那些实体的各种特性以便满足各</w:t>
      </w:r>
      <w:r w:rsidRPr="00266A53">
        <w:rPr>
          <w:rFonts w:ascii="新宋体" w:hAnsi="新宋体" w:hint="eastAsia"/>
          <w:highlight w:val="cyan"/>
        </w:rPr>
        <w:t>种需要</w:t>
      </w:r>
      <w:r w:rsidR="00411328" w:rsidRPr="00266A53">
        <w:rPr>
          <w:rFonts w:ascii="新宋体" w:hAnsi="新宋体" w:hint="eastAsia"/>
          <w:highlight w:val="cyan"/>
        </w:rPr>
        <w:t>。</w:t>
      </w:r>
    </w:p>
    <w:p w14:paraId="32DD6C7E" w14:textId="77777777" w:rsidR="002A62C9" w:rsidRDefault="002A62C9" w:rsidP="005062F3">
      <w:pPr>
        <w:ind w:left="280" w:right="280" w:firstLine="560"/>
        <w:rPr>
          <w:rFonts w:ascii="新宋体" w:hAnsi="新宋体" w:hint="eastAsia"/>
        </w:rPr>
      </w:pPr>
    </w:p>
    <w:p w14:paraId="006C2967" w14:textId="2A5F91FC" w:rsidR="00266A53" w:rsidRPr="00680F34" w:rsidRDefault="00266A53" w:rsidP="005062F3">
      <w:pPr>
        <w:ind w:left="280" w:right="280" w:firstLine="560"/>
        <w:rPr>
          <w:rFonts w:ascii="新宋体" w:hAnsi="新宋体" w:hint="eastAsia"/>
        </w:rPr>
      </w:pPr>
      <w:r w:rsidRPr="00266A53">
        <w:rPr>
          <w:rFonts w:ascii="新宋体" w:hAnsi="新宋体" w:hint="eastAsia"/>
        </w:rPr>
        <w:t>举例如下</w:t>
      </w:r>
    </w:p>
    <w:p w14:paraId="00EE220B" w14:textId="256AA532" w:rsidR="000E10CF" w:rsidRPr="00680F34" w:rsidRDefault="00CE2F6E" w:rsidP="005062F3">
      <w:pPr>
        <w:ind w:left="280" w:right="280" w:firstLine="560"/>
        <w:rPr>
          <w:rFonts w:ascii="新宋体" w:hAnsi="新宋体" w:hint="eastAsia"/>
        </w:rPr>
      </w:pPr>
      <w:r w:rsidRPr="00680F34">
        <w:rPr>
          <w:rFonts w:ascii="新宋体" w:hAnsi="新宋体" w:hint="eastAsia"/>
        </w:rPr>
        <w:t>简单的，比如</w:t>
      </w:r>
      <w:r w:rsidR="00266A53" w:rsidRPr="00266A53">
        <w:rPr>
          <w:rFonts w:ascii="新宋体" w:hAnsi="新宋体" w:hint="eastAsia"/>
          <w:highlight w:val="cyan"/>
        </w:rPr>
        <w:t>使错位的单向板正常依附在实体上</w:t>
      </w:r>
      <w:r w:rsidR="002A62C9" w:rsidRPr="002A62C9">
        <w:rPr>
          <w:rFonts w:ascii="新宋体" w:hAnsi="新宋体" w:hint="eastAsia"/>
        </w:rPr>
        <w:t>，</w:t>
      </w:r>
      <w:r w:rsidR="002A62C9">
        <w:rPr>
          <w:rFonts w:ascii="新宋体" w:hAnsi="新宋体" w:hint="eastAsia"/>
          <w:highlight w:val="cyan"/>
        </w:rPr>
        <w:t>使实体消失时摧毁</w:t>
      </w:r>
      <w:r w:rsidR="008F4F1B">
        <w:rPr>
          <w:rFonts w:ascii="新宋体" w:hAnsi="新宋体" w:hint="eastAsia"/>
          <w:highlight w:val="cyan"/>
        </w:rPr>
        <w:t>相关</w:t>
      </w:r>
      <w:r w:rsidR="002A62C9">
        <w:rPr>
          <w:rFonts w:ascii="新宋体" w:hAnsi="新宋体" w:hint="eastAsia"/>
          <w:highlight w:val="cyan"/>
        </w:rPr>
        <w:t>装饰物</w:t>
      </w:r>
      <w:r w:rsidR="00266A53">
        <w:rPr>
          <w:rFonts w:ascii="新宋体" w:hAnsi="新宋体" w:hint="eastAsia"/>
        </w:rPr>
        <w:t>，更改碰撞效果，检测实体状态并输出到日志中，</w:t>
      </w:r>
      <w:r w:rsidR="00266A53" w:rsidRPr="00266A53">
        <w:rPr>
          <w:rFonts w:ascii="新宋体" w:hAnsi="新宋体" w:hint="eastAsia"/>
          <w:highlight w:val="cyan"/>
        </w:rPr>
        <w:t>丰富场景</w:t>
      </w:r>
      <w:r w:rsidR="008F4F1B">
        <w:rPr>
          <w:rFonts w:ascii="新宋体" w:hAnsi="新宋体" w:hint="eastAsia"/>
          <w:highlight w:val="cyan"/>
        </w:rPr>
        <w:t>层次</w:t>
      </w:r>
      <w:r w:rsidR="00266A53">
        <w:rPr>
          <w:rFonts w:ascii="新宋体" w:hAnsi="新宋体" w:hint="eastAsia"/>
        </w:rPr>
        <w:t>，制作剧情演出，</w:t>
      </w:r>
      <w:r w:rsidRPr="00266A53">
        <w:rPr>
          <w:rFonts w:ascii="新宋体" w:hAnsi="新宋体" w:hint="eastAsia"/>
          <w:highlight w:val="cyan"/>
        </w:rPr>
        <w:t>无效化</w:t>
      </w:r>
      <w:r w:rsidR="00266A53">
        <w:rPr>
          <w:rFonts w:ascii="新宋体" w:hAnsi="新宋体" w:hint="eastAsia"/>
          <w:highlight w:val="cyan"/>
        </w:rPr>
        <w:t>实体</w:t>
      </w:r>
      <w:r w:rsidR="00266A53">
        <w:rPr>
          <w:rFonts w:ascii="新宋体" w:hAnsi="新宋体" w:hint="eastAsia"/>
        </w:rPr>
        <w:t>，</w:t>
      </w:r>
      <w:r w:rsidRPr="00266A53">
        <w:rPr>
          <w:rFonts w:ascii="新宋体" w:hAnsi="新宋体" w:hint="eastAsia"/>
          <w:highlight w:val="cyan"/>
        </w:rPr>
        <w:t>隐藏</w:t>
      </w:r>
      <w:r w:rsidR="00266A53">
        <w:rPr>
          <w:rFonts w:ascii="新宋体" w:hAnsi="新宋体" w:hint="eastAsia"/>
          <w:highlight w:val="cyan"/>
        </w:rPr>
        <w:t>实体</w:t>
      </w:r>
      <w:r w:rsidR="00266A53">
        <w:rPr>
          <w:rFonts w:ascii="新宋体" w:hAnsi="新宋体" w:hint="eastAsia"/>
        </w:rPr>
        <w:t>，自定义任何实体的浮动特性，全局化加载实体，</w:t>
      </w:r>
      <w:r w:rsidR="00266A53" w:rsidRPr="00680F34">
        <w:rPr>
          <w:rFonts w:ascii="新宋体" w:hAnsi="新宋体" w:hint="eastAsia"/>
        </w:rPr>
        <w:t>抛接</w:t>
      </w:r>
      <w:r w:rsidR="002A62C9">
        <w:rPr>
          <w:rFonts w:ascii="新宋体" w:hAnsi="新宋体" w:hint="eastAsia"/>
        </w:rPr>
        <w:t>实体，任意实体应用SMW轨道运动。</w:t>
      </w:r>
    </w:p>
    <w:p w14:paraId="2FF920DC" w14:textId="43BDA97E" w:rsidR="00680F34" w:rsidRPr="002A62C9" w:rsidRDefault="00CE2F6E" w:rsidP="002A62C9">
      <w:pPr>
        <w:ind w:left="280" w:right="280" w:firstLine="560"/>
        <w:rPr>
          <w:rFonts w:ascii="新宋体" w:hAnsi="新宋体" w:hint="eastAsia"/>
        </w:rPr>
      </w:pPr>
      <w:r w:rsidRPr="00680F34">
        <w:rPr>
          <w:rFonts w:ascii="新宋体" w:hAnsi="新宋体"/>
        </w:rPr>
        <w:t>复杂的，比如抓住水母时无视电网</w:t>
      </w:r>
      <w:r w:rsidR="002A62C9">
        <w:rPr>
          <w:rFonts w:ascii="新宋体" w:hAnsi="新宋体" w:hint="eastAsia"/>
        </w:rPr>
        <w:t>，建立全局计时器，制作限时关卡，制作弹幕游戏，</w:t>
      </w:r>
      <w:r w:rsidR="002A62C9" w:rsidRPr="00680F34">
        <w:rPr>
          <w:rFonts w:ascii="新宋体" w:hAnsi="新宋体"/>
        </w:rPr>
        <w:t>抛接重生点</w:t>
      </w:r>
      <w:r w:rsidR="002A62C9">
        <w:rPr>
          <w:rFonts w:ascii="新宋体" w:hAnsi="新宋体" w:hint="eastAsia"/>
        </w:rPr>
        <w:t>。</w:t>
      </w:r>
    </w:p>
    <w:p w14:paraId="4EA1D9B6" w14:textId="17BBCF11" w:rsidR="00CC2807" w:rsidRPr="006C3441" w:rsidRDefault="00E8600D" w:rsidP="00EC4C7D">
      <w:pPr>
        <w:pStyle w:val="1"/>
        <w:ind w:left="280" w:right="280" w:firstLineChars="0" w:firstLine="0"/>
        <w:rPr>
          <w:rFonts w:hint="eastAsia"/>
        </w:rPr>
      </w:pPr>
      <w:r w:rsidRPr="006C3441">
        <w:rPr>
          <w:rFonts w:hint="eastAsia"/>
        </w:rPr>
        <w:lastRenderedPageBreak/>
        <w:t>eevee</w:t>
      </w:r>
      <w:r w:rsidR="00FE5D89" w:rsidRPr="006C3441">
        <w:rPr>
          <w:rFonts w:hint="eastAsia"/>
        </w:rPr>
        <w:t>是怎么工作的？</w:t>
      </w:r>
    </w:p>
    <w:p w14:paraId="75F003D2" w14:textId="72BF6250" w:rsidR="00E8600D" w:rsidRPr="004E6234" w:rsidRDefault="00E8600D" w:rsidP="004E6234">
      <w:pPr>
        <w:ind w:left="280" w:right="280" w:firstLineChars="0" w:firstLine="0"/>
        <w:rPr>
          <w:rFonts w:ascii="新宋体" w:hAnsi="新宋体" w:hint="eastAsia"/>
        </w:rPr>
      </w:pPr>
      <w:r w:rsidRPr="004E6234">
        <w:rPr>
          <w:rFonts w:ascii="新宋体" w:hAnsi="新宋体" w:hint="eastAsia"/>
          <w:highlight w:val="cyan"/>
        </w:rPr>
        <w:t>eevee</w:t>
      </w:r>
      <w:r w:rsidRPr="004E6234">
        <w:rPr>
          <w:rFonts w:ascii="新宋体" w:hAnsi="新宋体"/>
          <w:highlight w:val="cyan"/>
        </w:rPr>
        <w:t>的</w:t>
      </w:r>
      <w:r w:rsidR="00665B0B" w:rsidRPr="004E6234">
        <w:rPr>
          <w:rFonts w:ascii="新宋体" w:hAnsi="新宋体" w:hint="eastAsia"/>
          <w:highlight w:val="cyan"/>
        </w:rPr>
        <w:t>工作主要有两个部分组成：</w:t>
      </w:r>
      <w:r w:rsidR="00665B0B" w:rsidRPr="004E6234">
        <w:rPr>
          <w:rFonts w:ascii="新宋体" w:hAnsi="新宋体" w:hint="eastAsia"/>
          <w:b/>
          <w:bCs/>
          <w:color w:val="EE0000"/>
          <w:highlight w:val="cyan"/>
        </w:rPr>
        <w:t>选择实体，影响实体</w:t>
      </w:r>
      <w:r w:rsidR="00411328" w:rsidRPr="004E6234">
        <w:rPr>
          <w:rFonts w:ascii="新宋体" w:hAnsi="新宋体" w:hint="eastAsia"/>
          <w:highlight w:val="cyan"/>
        </w:rPr>
        <w:t>。</w:t>
      </w:r>
    </w:p>
    <w:p w14:paraId="107F4720" w14:textId="7DD859C2" w:rsidR="003C7F9C" w:rsidRPr="004E6234" w:rsidRDefault="00A2243C" w:rsidP="003C7F9C">
      <w:pPr>
        <w:ind w:left="280" w:right="280" w:firstLine="560"/>
        <w:rPr>
          <w:rFonts w:ascii="新宋体" w:hAnsi="新宋体" w:hint="eastAsia"/>
        </w:rPr>
      </w:pPr>
      <w:r w:rsidRPr="004E6234">
        <w:rPr>
          <w:rFonts w:ascii="新宋体" w:hAnsi="新宋体"/>
        </w:rPr>
        <w:t>本节仅会说明eevee会如何选择实体，</w:t>
      </w:r>
      <w:r w:rsidRPr="004E6234">
        <w:rPr>
          <w:rFonts w:ascii="新宋体" w:hAnsi="新宋体" w:hint="eastAsia"/>
        </w:rPr>
        <w:t>关于</w:t>
      </w:r>
      <w:r w:rsidRPr="004E6234">
        <w:rPr>
          <w:rFonts w:ascii="新宋体" w:hAnsi="新宋体"/>
        </w:rPr>
        <w:t>他们如何</w:t>
      </w:r>
      <w:r w:rsidRPr="004E6234">
        <w:rPr>
          <w:rFonts w:ascii="新宋体" w:hAnsi="新宋体" w:hint="eastAsia"/>
        </w:rPr>
        <w:t>影响实体我会在那些eevee控制器的具体说明中讲解</w:t>
      </w:r>
      <w:r w:rsidR="00411328" w:rsidRPr="004E6234">
        <w:rPr>
          <w:rFonts w:ascii="新宋体" w:hAnsi="新宋体" w:hint="eastAsia"/>
        </w:rPr>
        <w:t>。</w:t>
      </w:r>
    </w:p>
    <w:p w14:paraId="1E17505A" w14:textId="04D41971" w:rsidR="00E7535D" w:rsidRDefault="00A2243C" w:rsidP="004E6234">
      <w:pPr>
        <w:ind w:left="280" w:right="280" w:firstLine="560"/>
        <w:rPr>
          <w:rFonts w:ascii="新宋体" w:hAnsi="新宋体"/>
          <w:b/>
          <w:bCs/>
          <w:color w:val="EE0000"/>
          <w:highlight w:val="cyan"/>
        </w:rPr>
      </w:pPr>
      <w:r w:rsidRPr="004E6234">
        <w:rPr>
          <w:rFonts w:ascii="新宋体" w:hAnsi="新宋体" w:hint="eastAsia"/>
          <w:highlight w:val="cyan"/>
        </w:rPr>
        <w:t>e</w:t>
      </w:r>
      <w:r w:rsidRPr="004E6234">
        <w:rPr>
          <w:rFonts w:ascii="新宋体" w:hAnsi="新宋体"/>
          <w:highlight w:val="cyan"/>
        </w:rPr>
        <w:t>evee</w:t>
      </w:r>
      <w:r w:rsidRPr="004E6234">
        <w:rPr>
          <w:rFonts w:ascii="新宋体" w:hAnsi="新宋体" w:hint="eastAsia"/>
          <w:highlight w:val="cyan"/>
        </w:rPr>
        <w:t>的本体被称为</w:t>
      </w:r>
      <w:r w:rsidRPr="00E7535D">
        <w:rPr>
          <w:rFonts w:ascii="新宋体" w:hAnsi="新宋体" w:hint="eastAsia"/>
          <w:b/>
          <w:bCs/>
          <w:color w:val="EE0000"/>
          <w:highlight w:val="cyan"/>
        </w:rPr>
        <w:t>容器（Container）</w:t>
      </w:r>
      <w:r w:rsidR="00B004E4" w:rsidRPr="004E6234">
        <w:rPr>
          <w:rFonts w:ascii="新宋体" w:hAnsi="新宋体" w:hint="eastAsia"/>
          <w:highlight w:val="cyan"/>
        </w:rPr>
        <w:t>，eevee会</w:t>
      </w:r>
      <w:r w:rsidR="00411328" w:rsidRPr="004E6234">
        <w:rPr>
          <w:rFonts w:ascii="新宋体" w:hAnsi="新宋体" w:hint="eastAsia"/>
          <w:highlight w:val="cyan"/>
        </w:rPr>
        <w:t>尝试</w:t>
      </w:r>
      <w:r w:rsidR="00B004E4" w:rsidRPr="004E6234">
        <w:rPr>
          <w:rFonts w:ascii="新宋体" w:hAnsi="新宋体" w:hint="eastAsia"/>
          <w:highlight w:val="cyan"/>
        </w:rPr>
        <w:t>包含</w:t>
      </w:r>
      <w:r w:rsidR="00B004E4" w:rsidRPr="00E7535D">
        <w:rPr>
          <w:rFonts w:ascii="新宋体" w:hAnsi="新宋体" w:hint="eastAsia"/>
          <w:b/>
          <w:bCs/>
          <w:color w:val="EE0000"/>
          <w:highlight w:val="cyan"/>
        </w:rPr>
        <w:t>容器中的</w:t>
      </w:r>
      <w:r w:rsidR="00411328" w:rsidRPr="00E7535D">
        <w:rPr>
          <w:rFonts w:ascii="新宋体" w:hAnsi="新宋体" w:hint="eastAsia"/>
          <w:b/>
          <w:bCs/>
          <w:color w:val="EE0000"/>
          <w:highlight w:val="cyan"/>
        </w:rPr>
        <w:t>所有实体</w:t>
      </w:r>
      <w:r w:rsidR="003C7F9C">
        <w:rPr>
          <w:rFonts w:ascii="新宋体" w:hAnsi="新宋体" w:hint="eastAsia"/>
          <w:b/>
          <w:bCs/>
          <w:color w:val="EE0000"/>
          <w:highlight w:val="cyan"/>
        </w:rPr>
        <w:t>。</w:t>
      </w:r>
    </w:p>
    <w:p w14:paraId="263E6083" w14:textId="57E0B979" w:rsidR="003C7F9C" w:rsidRDefault="003C7F9C" w:rsidP="003C7F9C">
      <w:pPr>
        <w:ind w:left="280" w:right="280" w:firstLine="560"/>
        <w:rPr>
          <w:rFonts w:ascii="新宋体" w:hAnsi="新宋体"/>
        </w:rPr>
      </w:pPr>
      <w:r w:rsidRPr="003C7F9C">
        <w:rPr>
          <w:rFonts w:ascii="新宋体" w:hAnsi="新宋体" w:hint="eastAsia"/>
          <w:highlight w:val="cyan"/>
        </w:rPr>
        <w:t>容器位置，大小与Ignore Container Bounds属性决定了容器</w:t>
      </w:r>
      <w:r w:rsidRPr="003C7F9C">
        <w:rPr>
          <w:rFonts w:ascii="新宋体" w:hAnsi="新宋体" w:hint="eastAsia"/>
          <w:b/>
          <w:bCs/>
          <w:color w:val="EE0000"/>
          <w:highlight w:val="cyan"/>
        </w:rPr>
        <w:t>包含实体的范围</w:t>
      </w:r>
      <w:r w:rsidRPr="003C7F9C">
        <w:rPr>
          <w:rFonts w:ascii="新宋体" w:hAnsi="新宋体" w:hint="eastAsia"/>
          <w:highlight w:val="cyan"/>
        </w:rPr>
        <w:t>；Contain Mode决定了容器</w:t>
      </w:r>
      <w:r w:rsidRPr="003C7F9C">
        <w:rPr>
          <w:rFonts w:ascii="新宋体" w:hAnsi="新宋体" w:hint="eastAsia"/>
          <w:b/>
          <w:bCs/>
          <w:color w:val="EE0000"/>
          <w:highlight w:val="cyan"/>
        </w:rPr>
        <w:t>包含实体的时机</w:t>
      </w:r>
      <w:r w:rsidRPr="003C7F9C">
        <w:rPr>
          <w:rFonts w:ascii="新宋体" w:hAnsi="新宋体" w:hint="eastAsia"/>
          <w:highlight w:val="cyan"/>
        </w:rPr>
        <w:t>；而白名单与黑名单决定了容器</w:t>
      </w:r>
      <w:r w:rsidRPr="003C7F9C">
        <w:rPr>
          <w:rFonts w:ascii="新宋体" w:hAnsi="新宋体" w:hint="eastAsia"/>
          <w:b/>
          <w:bCs/>
          <w:color w:val="EE0000"/>
          <w:highlight w:val="cyan"/>
        </w:rPr>
        <w:t>包含实体的种类</w:t>
      </w:r>
      <w:r w:rsidRPr="003C7F9C">
        <w:rPr>
          <w:rFonts w:ascii="新宋体" w:hAnsi="新宋体" w:hint="eastAsia"/>
          <w:highlight w:val="cyan"/>
        </w:rPr>
        <w:t>。</w:t>
      </w:r>
    </w:p>
    <w:p w14:paraId="3C87363F" w14:textId="583F775B" w:rsidR="003C7F9C" w:rsidRDefault="003C7F9C" w:rsidP="003C7F9C">
      <w:pPr>
        <w:ind w:left="280" w:right="280" w:firstLine="560"/>
        <w:rPr>
          <w:rFonts w:ascii="新宋体" w:hAnsi="新宋体"/>
        </w:rPr>
      </w:pPr>
      <w:r w:rsidRPr="004E6234">
        <w:rPr>
          <w:rFonts w:ascii="新宋体" w:hAnsi="新宋体" w:hint="eastAsia"/>
          <w:highlight w:val="cyan"/>
        </w:rPr>
        <w:t>勾</w:t>
      </w:r>
      <w:r w:rsidRPr="003C7F9C">
        <w:rPr>
          <w:rFonts w:ascii="新宋体" w:hAnsi="新宋体" w:hint="eastAsia"/>
          <w:highlight w:val="cyan"/>
        </w:rPr>
        <w:t>选Ignore Container Bounds</w:t>
      </w:r>
      <w:r w:rsidRPr="004E6234">
        <w:rPr>
          <w:rFonts w:ascii="新宋体" w:hAnsi="新宋体" w:hint="eastAsia"/>
          <w:highlight w:val="cyan"/>
        </w:rPr>
        <w:t>属性后，</w:t>
      </w:r>
      <w:r>
        <w:rPr>
          <w:rFonts w:ascii="新宋体" w:hAnsi="新宋体" w:hint="eastAsia"/>
          <w:highlight w:val="cyan"/>
        </w:rPr>
        <w:t>eevee会无视容器大小，试图房间内包含所有满足条件的实体</w:t>
      </w:r>
      <w:r w:rsidRPr="004E6234">
        <w:rPr>
          <w:rFonts w:ascii="新宋体" w:hAnsi="新宋体" w:hint="eastAsia"/>
        </w:rPr>
        <w:t>，因此你可以将它放在房间外好好整理各种控制器，并让它可以正常包含房间内所有白名单内的实体</w:t>
      </w:r>
      <w:r>
        <w:rPr>
          <w:rFonts w:ascii="新宋体" w:hAnsi="新宋体" w:hint="eastAsia"/>
        </w:rPr>
        <w:t>。</w:t>
      </w:r>
    </w:p>
    <w:p w14:paraId="22B9E42D" w14:textId="77777777" w:rsidR="003C7F9C" w:rsidRPr="003C7F9C" w:rsidRDefault="003C7F9C" w:rsidP="003C7F9C">
      <w:pPr>
        <w:ind w:left="280" w:right="280" w:firstLine="560"/>
        <w:rPr>
          <w:rFonts w:ascii="新宋体" w:hAnsi="新宋体" w:hint="eastAsia"/>
        </w:rPr>
      </w:pPr>
    </w:p>
    <w:p w14:paraId="74CF6D0C" w14:textId="6AEB1988" w:rsidR="00F50545" w:rsidRPr="00EC4C7D" w:rsidRDefault="00411328" w:rsidP="004E6234">
      <w:pPr>
        <w:ind w:left="280" w:right="280" w:firstLine="562"/>
        <w:rPr>
          <w:rFonts w:ascii="新宋体" w:hAnsi="新宋体" w:hint="eastAsia"/>
          <w:b/>
          <w:bCs/>
          <w:color w:val="EE0000"/>
        </w:rPr>
      </w:pPr>
      <w:r w:rsidRPr="00EC4C7D">
        <w:rPr>
          <w:rFonts w:ascii="新宋体" w:hAnsi="新宋体" w:hint="eastAsia"/>
          <w:b/>
          <w:bCs/>
          <w:color w:val="EE0000"/>
          <w:highlight w:val="cyan"/>
        </w:rPr>
        <w:t>e</w:t>
      </w:r>
      <w:r w:rsidRPr="00EC4C7D">
        <w:rPr>
          <w:rFonts w:ascii="新宋体" w:hAnsi="新宋体"/>
          <w:b/>
          <w:bCs/>
          <w:color w:val="EE0000"/>
          <w:highlight w:val="cyan"/>
        </w:rPr>
        <w:t>evee包含实体的</w:t>
      </w:r>
      <w:r w:rsidRPr="00EC4C7D">
        <w:rPr>
          <w:rFonts w:ascii="新宋体" w:hAnsi="新宋体" w:hint="eastAsia"/>
          <w:b/>
          <w:bCs/>
          <w:color w:val="EE0000"/>
          <w:highlight w:val="cyan"/>
        </w:rPr>
        <w:t>时间由</w:t>
      </w:r>
      <w:bookmarkStart w:id="0" w:name="_Hlk201516147"/>
      <w:r w:rsidRPr="00EC4C7D">
        <w:rPr>
          <w:rFonts w:ascii="新宋体" w:hAnsi="新宋体" w:hint="eastAsia"/>
          <w:b/>
          <w:bCs/>
          <w:color w:val="EE0000"/>
          <w:highlight w:val="cyan"/>
        </w:rPr>
        <w:t>Contain Mode</w:t>
      </w:r>
      <w:bookmarkEnd w:id="0"/>
      <w:r w:rsidRPr="00EC4C7D">
        <w:rPr>
          <w:rFonts w:ascii="新宋体" w:hAnsi="新宋体" w:hint="eastAsia"/>
          <w:b/>
          <w:bCs/>
          <w:color w:val="EE0000"/>
          <w:highlight w:val="cyan"/>
        </w:rPr>
        <w:t>决定</w:t>
      </w:r>
      <w:r w:rsidR="003C7F9C" w:rsidRPr="003C7F9C">
        <w:rPr>
          <w:rFonts w:ascii="新宋体" w:hAnsi="新宋体" w:hint="eastAsia"/>
          <w:color w:val="000000" w:themeColor="text1"/>
        </w:rPr>
        <w:t>，下面是4种</w:t>
      </w:r>
      <w:r w:rsidR="003C7F9C" w:rsidRPr="003C7F9C">
        <w:rPr>
          <w:rFonts w:ascii="新宋体" w:hAnsi="新宋体" w:hint="eastAsia"/>
          <w:color w:val="000000" w:themeColor="text1"/>
        </w:rPr>
        <w:t>Contain Mode</w:t>
      </w:r>
      <w:r w:rsidR="003C7F9C" w:rsidRPr="003C7F9C">
        <w:rPr>
          <w:rFonts w:ascii="新宋体" w:hAnsi="新宋体" w:hint="eastAsia"/>
          <w:color w:val="000000" w:themeColor="text1"/>
        </w:rPr>
        <w:t>的介绍</w:t>
      </w:r>
      <w:r w:rsidR="003C7F9C">
        <w:rPr>
          <w:rFonts w:ascii="新宋体" w:hAnsi="新宋体" w:hint="eastAsia"/>
          <w:color w:val="000000" w:themeColor="text1"/>
        </w:rPr>
        <w:t>：</w:t>
      </w:r>
    </w:p>
    <w:p w14:paraId="505C48D5" w14:textId="4ED208DF" w:rsidR="00F50545" w:rsidRPr="00EC4C7D" w:rsidRDefault="001A5E09" w:rsidP="004E6234">
      <w:pPr>
        <w:ind w:left="280" w:right="280" w:firstLine="560"/>
        <w:rPr>
          <w:rFonts w:ascii="新宋体" w:hAnsi="新宋体" w:hint="eastAsia"/>
        </w:rPr>
      </w:pPr>
      <w:r w:rsidRPr="00EC4C7D">
        <w:rPr>
          <w:rFonts w:ascii="新宋体" w:hAnsi="新宋体" w:hint="eastAsia"/>
          <w:highlight w:val="cyan"/>
        </w:rPr>
        <w:t>RoomStart：</w:t>
      </w:r>
      <w:r w:rsidRPr="00EC4C7D">
        <w:rPr>
          <w:rFonts w:ascii="新宋体" w:hAnsi="新宋体" w:hint="eastAsia"/>
          <w:b/>
          <w:bCs/>
          <w:color w:val="EE0000"/>
          <w:highlight w:val="cyan"/>
        </w:rPr>
        <w:t>房间开始时</w:t>
      </w:r>
      <w:r w:rsidR="008F4F1B" w:rsidRPr="00EC4C7D">
        <w:rPr>
          <w:rFonts w:ascii="新宋体" w:hAnsi="新宋体" w:hint="eastAsia"/>
          <w:highlight w:val="cyan"/>
        </w:rPr>
        <w:t>立即</w:t>
      </w:r>
      <w:r w:rsidR="00EC4C7D" w:rsidRPr="00EC4C7D">
        <w:rPr>
          <w:rFonts w:ascii="新宋体" w:hAnsi="新宋体" w:hint="eastAsia"/>
          <w:highlight w:val="cyan"/>
        </w:rPr>
        <w:t>进行</w:t>
      </w:r>
      <w:r w:rsidRPr="00EC4C7D">
        <w:rPr>
          <w:rFonts w:ascii="新宋体" w:hAnsi="新宋体" w:hint="eastAsia"/>
          <w:highlight w:val="cyan"/>
        </w:rPr>
        <w:t>包含</w:t>
      </w:r>
      <w:r w:rsidR="00AF50B7" w:rsidRPr="00EC4C7D">
        <w:rPr>
          <w:rFonts w:ascii="新宋体" w:hAnsi="新宋体" w:hint="eastAsia"/>
          <w:highlight w:val="cyan"/>
        </w:rPr>
        <w:t>判断</w:t>
      </w:r>
    </w:p>
    <w:p w14:paraId="561CE278" w14:textId="68F12E94" w:rsidR="001A5E09" w:rsidRPr="00EC4C7D" w:rsidRDefault="001A5E09" w:rsidP="004E6234">
      <w:pPr>
        <w:ind w:left="280" w:right="280" w:firstLine="560"/>
        <w:rPr>
          <w:rFonts w:ascii="新宋体" w:hAnsi="新宋体" w:hint="eastAsia"/>
        </w:rPr>
      </w:pPr>
      <w:r w:rsidRPr="00EC4C7D">
        <w:rPr>
          <w:rFonts w:ascii="新宋体" w:hAnsi="新宋体" w:hint="eastAsia"/>
        </w:rPr>
        <w:t>FlagChanged：</w:t>
      </w:r>
      <w:r w:rsidR="00AF50B7" w:rsidRPr="00EC4C7D">
        <w:rPr>
          <w:rFonts w:ascii="新宋体" w:hAnsi="新宋体" w:hint="eastAsia"/>
        </w:rPr>
        <w:t>每次</w:t>
      </w:r>
      <w:r w:rsidRPr="00EC4C7D">
        <w:rPr>
          <w:rFonts w:ascii="新宋体" w:hAnsi="新宋体" w:hint="eastAsia"/>
        </w:rPr>
        <w:t>当</w:t>
      </w:r>
      <w:r w:rsidRPr="00EC4C7D">
        <w:rPr>
          <w:rFonts w:ascii="新宋体" w:hAnsi="新宋体" w:hint="eastAsia"/>
          <w:b/>
          <w:bCs/>
          <w:color w:val="EE0000"/>
        </w:rPr>
        <w:t>flag启用时</w:t>
      </w:r>
      <w:r w:rsidRPr="00EC4C7D">
        <w:rPr>
          <w:rFonts w:ascii="新宋体" w:hAnsi="新宋体" w:hint="eastAsia"/>
        </w:rPr>
        <w:t>进行</w:t>
      </w:r>
      <w:r w:rsidR="00AF50B7" w:rsidRPr="00EC4C7D">
        <w:rPr>
          <w:rFonts w:ascii="新宋体" w:hAnsi="新宋体" w:hint="eastAsia"/>
        </w:rPr>
        <w:t>包含判断</w:t>
      </w:r>
    </w:p>
    <w:p w14:paraId="133B979C" w14:textId="3E2BF787" w:rsidR="00F50545" w:rsidRPr="00EC4C7D" w:rsidRDefault="00AF50B7" w:rsidP="004E6234">
      <w:pPr>
        <w:ind w:left="280" w:right="280" w:firstLine="560"/>
        <w:rPr>
          <w:rFonts w:ascii="新宋体" w:hAnsi="新宋体" w:hint="eastAsia"/>
        </w:rPr>
      </w:pPr>
      <w:r w:rsidRPr="00EC4C7D">
        <w:rPr>
          <w:rFonts w:ascii="新宋体" w:hAnsi="新宋体" w:hint="eastAsia"/>
        </w:rPr>
        <w:t>Always：它会</w:t>
      </w:r>
      <w:r w:rsidRPr="00EC4C7D">
        <w:rPr>
          <w:rFonts w:ascii="新宋体" w:hAnsi="新宋体" w:hint="eastAsia"/>
          <w:b/>
          <w:bCs/>
          <w:color w:val="EE0000"/>
        </w:rPr>
        <w:t>每帧</w:t>
      </w:r>
      <w:r w:rsidRPr="00EC4C7D">
        <w:rPr>
          <w:rFonts w:ascii="新宋体" w:hAnsi="新宋体" w:hint="eastAsia"/>
        </w:rPr>
        <w:t>都进行包含判断，只要满足包含条件它都会</w:t>
      </w:r>
      <w:r w:rsidR="00CC3060" w:rsidRPr="00EC4C7D">
        <w:rPr>
          <w:rFonts w:ascii="新宋体" w:hAnsi="新宋体" w:hint="eastAsia"/>
        </w:rPr>
        <w:t>重新</w:t>
      </w:r>
      <w:r w:rsidRPr="00EC4C7D">
        <w:rPr>
          <w:rFonts w:ascii="新宋体" w:hAnsi="新宋体" w:hint="eastAsia"/>
        </w:rPr>
        <w:t>进行包含</w:t>
      </w:r>
      <w:r w:rsidR="00CC3060" w:rsidRPr="00EC4C7D">
        <w:rPr>
          <w:rFonts w:ascii="新宋体" w:hAnsi="新宋体" w:hint="eastAsia"/>
        </w:rPr>
        <w:t>，以使范围内</w:t>
      </w:r>
      <w:r w:rsidR="00E7535D" w:rsidRPr="00EC4C7D">
        <w:rPr>
          <w:rFonts w:ascii="新宋体" w:hAnsi="新宋体" w:hint="eastAsia"/>
        </w:rPr>
        <w:t>实体</w:t>
      </w:r>
      <w:r w:rsidR="00CC3060" w:rsidRPr="00EC4C7D">
        <w:rPr>
          <w:rFonts w:ascii="新宋体" w:hAnsi="新宋体" w:hint="eastAsia"/>
        </w:rPr>
        <w:t>始终被包含</w:t>
      </w:r>
      <w:r w:rsidR="00E7535D" w:rsidRPr="00EC4C7D">
        <w:rPr>
          <w:rFonts w:ascii="新宋体" w:hAnsi="新宋体" w:hint="eastAsia"/>
        </w:rPr>
        <w:t>。</w:t>
      </w:r>
    </w:p>
    <w:p w14:paraId="7B31BDF6" w14:textId="2FB36014" w:rsidR="00AF50B7" w:rsidRPr="00EC4C7D" w:rsidRDefault="00AF50B7" w:rsidP="004E6234">
      <w:pPr>
        <w:ind w:left="280" w:right="280" w:firstLine="562"/>
        <w:rPr>
          <w:rFonts w:ascii="新宋体" w:hAnsi="新宋体" w:hint="eastAsia"/>
          <w:b/>
          <w:bCs/>
          <w:color w:val="EE0000"/>
        </w:rPr>
      </w:pPr>
      <w:r w:rsidRPr="00EC4C7D">
        <w:rPr>
          <w:rFonts w:ascii="新宋体" w:hAnsi="新宋体" w:hint="eastAsia"/>
          <w:b/>
          <w:bCs/>
          <w:color w:val="EE0000"/>
        </w:rPr>
        <w:t>警告</w:t>
      </w:r>
      <w:r w:rsidR="00E7535D" w:rsidRPr="00EC4C7D">
        <w:rPr>
          <w:rFonts w:ascii="新宋体" w:hAnsi="新宋体" w:hint="eastAsia"/>
          <w:b/>
          <w:bCs/>
          <w:color w:val="EE0000"/>
        </w:rPr>
        <w:t>！</w:t>
      </w:r>
      <w:r w:rsidRPr="00EC4C7D">
        <w:rPr>
          <w:rFonts w:ascii="新宋体" w:hAnsi="新宋体" w:hint="eastAsia"/>
          <w:b/>
          <w:bCs/>
          <w:color w:val="EE0000"/>
        </w:rPr>
        <w:t>不当的使用会大大增加性能负担</w:t>
      </w:r>
    </w:p>
    <w:p w14:paraId="0338549D" w14:textId="3B222980" w:rsidR="00AF50B7" w:rsidRPr="00EC4C7D" w:rsidRDefault="00AF50B7" w:rsidP="00EC4C7D">
      <w:pPr>
        <w:ind w:left="280" w:right="280" w:firstLine="560"/>
        <w:rPr>
          <w:rFonts w:ascii="新宋体" w:hAnsi="新宋体" w:hint="eastAsia"/>
        </w:rPr>
      </w:pPr>
      <w:r w:rsidRPr="00EC4C7D">
        <w:rPr>
          <w:rFonts w:ascii="新宋体" w:hAnsi="新宋体" w:hint="eastAsia"/>
        </w:rPr>
        <w:lastRenderedPageBreak/>
        <w:t>DelayedRoomStart：</w:t>
      </w:r>
      <w:r w:rsidR="00EC4C7D" w:rsidRPr="00EC4C7D">
        <w:rPr>
          <w:rFonts w:ascii="新宋体" w:hAnsi="新宋体"/>
        </w:rPr>
        <w:t>在首次Updat</w:t>
      </w:r>
      <w:r w:rsidR="00EC4C7D">
        <w:rPr>
          <w:rFonts w:ascii="新宋体" w:hAnsi="新宋体" w:hint="eastAsia"/>
        </w:rPr>
        <w:t>e</w:t>
      </w:r>
      <w:r w:rsidR="00EC4C7D" w:rsidRPr="00EC4C7D">
        <w:rPr>
          <w:rFonts w:ascii="新宋体" w:hAnsi="新宋体"/>
        </w:rPr>
        <w:t>后尝试附着</w:t>
      </w:r>
      <w:r w:rsidR="00EC4C7D" w:rsidRPr="00EC4C7D">
        <w:rPr>
          <w:rFonts w:ascii="新宋体" w:hAnsi="新宋体" w:hint="eastAsia"/>
        </w:rPr>
        <w:t>，</w:t>
      </w:r>
      <w:r w:rsidR="00EC4C7D" w:rsidRPr="00EC4C7D">
        <w:rPr>
          <w:rFonts w:ascii="新宋体" w:hAnsi="新宋体"/>
        </w:rPr>
        <w:t>避免在房间初始化阶段处理复杂逻辑适用于需要等待其他实体初始化的场景</w:t>
      </w:r>
      <w:r w:rsidR="00EC4C7D" w:rsidRPr="00EC4C7D">
        <w:rPr>
          <w:rFonts w:ascii="新宋体" w:hAnsi="新宋体" w:hint="eastAsia"/>
        </w:rPr>
        <w:t>。有什么</w:t>
      </w:r>
      <w:r w:rsidR="00EC4C7D" w:rsidRPr="00EC4C7D">
        <w:rPr>
          <w:rFonts w:ascii="新宋体" w:hAnsi="新宋体" w:hint="eastAsia"/>
        </w:rPr>
        <w:t>RoomStart</w:t>
      </w:r>
      <w:r w:rsidR="00EC4C7D" w:rsidRPr="00EC4C7D">
        <w:rPr>
          <w:rFonts w:ascii="新宋体" w:hAnsi="新宋体" w:hint="eastAsia"/>
        </w:rPr>
        <w:t>处理不了的就用</w:t>
      </w:r>
      <w:r w:rsidR="00EC4C7D" w:rsidRPr="00EC4C7D">
        <w:rPr>
          <w:rFonts w:ascii="新宋体" w:hAnsi="新宋体" w:hint="eastAsia"/>
        </w:rPr>
        <w:t>DelayedRoomStart</w:t>
      </w:r>
      <w:r w:rsidR="00EC4C7D" w:rsidRPr="00EC4C7D">
        <w:rPr>
          <w:rFonts w:ascii="新宋体" w:hAnsi="新宋体" w:hint="eastAsia"/>
        </w:rPr>
        <w:t>。</w:t>
      </w:r>
    </w:p>
    <w:p w14:paraId="49561165" w14:textId="460EC085" w:rsidR="00F50545" w:rsidRPr="004E6234" w:rsidRDefault="009E2412" w:rsidP="004E6234">
      <w:pPr>
        <w:ind w:left="280" w:right="280" w:firstLine="560"/>
        <w:rPr>
          <w:rFonts w:ascii="新宋体" w:hAnsi="新宋体" w:hint="eastAsia"/>
        </w:rPr>
      </w:pPr>
      <w:r w:rsidRPr="004E6234">
        <w:rPr>
          <w:rFonts w:ascii="新宋体" w:hAnsi="新宋体" w:hint="eastAsia"/>
          <w:noProof/>
          <w:highlight w:val="cyan"/>
        </w:rPr>
        <w:drawing>
          <wp:anchor distT="0" distB="0" distL="114300" distR="114300" simplePos="0" relativeHeight="251660288" behindDoc="0" locked="0" layoutInCell="1" allowOverlap="1" wp14:anchorId="61E99597" wp14:editId="336CE390">
            <wp:simplePos x="0" y="0"/>
            <wp:positionH relativeFrom="margin">
              <wp:align>left</wp:align>
            </wp:positionH>
            <wp:positionV relativeFrom="paragraph">
              <wp:posOffset>207010</wp:posOffset>
            </wp:positionV>
            <wp:extent cx="2463165" cy="1733550"/>
            <wp:effectExtent l="0" t="0" r="0" b="0"/>
            <wp:wrapSquare wrapText="bothSides"/>
            <wp:docPr id="513669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11159"/>
                    <a:stretch>
                      <a:fillRect/>
                    </a:stretch>
                  </pic:blipFill>
                  <pic:spPr bwMode="auto">
                    <a:xfrm>
                      <a:off x="0" y="0"/>
                      <a:ext cx="2463165"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060" w:rsidRPr="004E6234">
        <w:rPr>
          <w:rFonts w:ascii="新宋体" w:hAnsi="新宋体" w:hint="eastAsia"/>
          <w:highlight w:val="cyan"/>
        </w:rPr>
        <w:t>（</w:t>
      </w:r>
      <w:r w:rsidR="00DF4D21" w:rsidRPr="004E6234">
        <w:rPr>
          <w:rFonts w:ascii="新宋体" w:hAnsi="新宋体" w:hint="eastAsia"/>
          <w:highlight w:val="cyan"/>
        </w:rPr>
        <w:t>警告！</w:t>
      </w:r>
      <w:r w:rsidR="00CC3060" w:rsidRPr="004E6234">
        <w:rPr>
          <w:rFonts w:ascii="新宋体" w:hAnsi="新宋体" w:hint="eastAsia"/>
          <w:highlight w:val="cyan"/>
        </w:rPr>
        <w:t>如果你忽视容器边界还把包含模式调为always，eevee就会每帧翻遍你房间内所有实体</w:t>
      </w:r>
      <w:r w:rsidR="001F4211" w:rsidRPr="004E6234">
        <w:rPr>
          <w:rFonts w:ascii="新宋体" w:hAnsi="新宋体" w:hint="eastAsia"/>
          <w:highlight w:val="cyan"/>
        </w:rPr>
        <w:t>去寻找</w:t>
      </w:r>
      <w:r w:rsidR="00CC3060" w:rsidRPr="004E6234">
        <w:rPr>
          <w:rFonts w:ascii="新宋体" w:hAnsi="新宋体" w:hint="eastAsia"/>
          <w:highlight w:val="cyan"/>
        </w:rPr>
        <w:t>自己要控制的东西，导致性能占用爆炸）</w:t>
      </w:r>
    </w:p>
    <w:p w14:paraId="1F256088" w14:textId="7362ECCB" w:rsidR="00EC4C7D" w:rsidRDefault="00284347" w:rsidP="002B7D0F">
      <w:pPr>
        <w:ind w:left="280" w:right="280" w:firstLine="560"/>
        <w:rPr>
          <w:rFonts w:ascii="新宋体" w:hAnsi="新宋体"/>
        </w:rPr>
      </w:pPr>
      <w:r w:rsidRPr="004E6234">
        <w:rPr>
          <w:rFonts w:ascii="新宋体" w:hAnsi="新宋体" w:hint="eastAsia"/>
        </w:rPr>
        <w:t>是的，那个性能占用</w:t>
      </w:r>
      <w:r w:rsidR="009E2412" w:rsidRPr="004E6234">
        <w:rPr>
          <w:rFonts w:ascii="新宋体" w:hAnsi="新宋体" w:hint="eastAsia"/>
        </w:rPr>
        <w:t>达到</w:t>
      </w:r>
      <w:r w:rsidRPr="004E6234">
        <w:rPr>
          <w:rFonts w:ascii="新宋体" w:hAnsi="新宋体" w:hint="eastAsia"/>
        </w:rPr>
        <w:t>94.6%的东西就是这样的一个</w:t>
      </w:r>
      <w:r w:rsidR="009E2412" w:rsidRPr="004E6234">
        <w:rPr>
          <w:rFonts w:ascii="新宋体" w:hAnsi="新宋体" w:hint="eastAsia"/>
        </w:rPr>
        <w:t>eevee</w:t>
      </w:r>
      <w:r w:rsidRPr="004E6234">
        <w:rPr>
          <w:rFonts w:ascii="新宋体" w:hAnsi="新宋体" w:hint="eastAsia"/>
        </w:rPr>
        <w:t>，</w:t>
      </w:r>
      <w:r w:rsidR="009E2412" w:rsidRPr="004E6234">
        <w:rPr>
          <w:rFonts w:ascii="新宋体" w:hAnsi="新宋体" w:hint="eastAsia"/>
        </w:rPr>
        <w:t>谨记不要乱尝试这样的危险行为（对电脑危险）</w:t>
      </w:r>
      <w:r w:rsidR="003C7F9C">
        <w:rPr>
          <w:rFonts w:ascii="新宋体" w:hAnsi="新宋体" w:hint="eastAsia"/>
        </w:rPr>
        <w:t>。</w:t>
      </w:r>
    </w:p>
    <w:p w14:paraId="1CCF7458" w14:textId="77777777" w:rsidR="003C7F9C" w:rsidRDefault="003C7F9C" w:rsidP="002B7D0F">
      <w:pPr>
        <w:ind w:left="280" w:right="280" w:firstLine="560"/>
        <w:rPr>
          <w:rFonts w:ascii="新宋体" w:hAnsi="新宋体" w:hint="eastAsia"/>
        </w:rPr>
      </w:pPr>
    </w:p>
    <w:p w14:paraId="0AF76E83" w14:textId="0CA00B97" w:rsidR="003C7F9C" w:rsidRPr="003C7F9C" w:rsidRDefault="003C7F9C" w:rsidP="003C7F9C">
      <w:pPr>
        <w:ind w:left="280" w:right="280" w:firstLineChars="0" w:firstLine="0"/>
        <w:rPr>
          <w:rFonts w:ascii="新宋体" w:hAnsi="新宋体" w:hint="eastAsia"/>
        </w:rPr>
      </w:pPr>
      <w:r w:rsidRPr="004E6234">
        <w:rPr>
          <w:rFonts w:ascii="新宋体" w:hAnsi="新宋体" w:hint="eastAsia"/>
          <w:highlight w:val="cyan"/>
        </w:rPr>
        <w:t>如果写了白名单（Whitelist），它仅会包含白名单中的实体；</w:t>
      </w:r>
      <w:r w:rsidRPr="003C7F9C">
        <w:rPr>
          <w:rFonts w:ascii="新宋体" w:hAnsi="新宋体" w:hint="eastAsia"/>
        </w:rPr>
        <w:t>如果写了黑名单（Blacklist），它就会排除这些实体</w:t>
      </w:r>
      <w:r w:rsidRPr="003C7F9C">
        <w:rPr>
          <w:rFonts w:ascii="新宋体" w:hAnsi="新宋体" w:hint="eastAsia"/>
        </w:rPr>
        <w:t>不包含</w:t>
      </w:r>
      <w:r w:rsidRPr="003C7F9C">
        <w:rPr>
          <w:rFonts w:ascii="新宋体" w:hAnsi="新宋体" w:hint="eastAsia"/>
        </w:rPr>
        <w:t>。</w:t>
      </w:r>
    </w:p>
    <w:p w14:paraId="2828CC8E" w14:textId="72E948EA" w:rsidR="00341080" w:rsidRPr="004E6234" w:rsidRDefault="00341080" w:rsidP="004E6234">
      <w:pPr>
        <w:ind w:left="280" w:right="280" w:firstLine="560"/>
        <w:rPr>
          <w:rFonts w:ascii="新宋体" w:hAnsi="新宋体" w:hint="eastAsia"/>
        </w:rPr>
      </w:pPr>
      <w:r w:rsidRPr="004E6234">
        <w:rPr>
          <w:rFonts w:ascii="新宋体" w:hAnsi="新宋体" w:hint="eastAsia"/>
        </w:rPr>
        <w:t>那么……名单要写什么？</w:t>
      </w:r>
      <w:r w:rsidRPr="004E6234">
        <w:rPr>
          <w:rFonts w:ascii="新宋体" w:hAnsi="新宋体"/>
        </w:rPr>
        <w:t>entity type！</w:t>
      </w:r>
    </w:p>
    <w:p w14:paraId="5892B791" w14:textId="37E1DAAB" w:rsidR="00697272" w:rsidRPr="004E6234" w:rsidRDefault="001F4211" w:rsidP="004E6234">
      <w:pPr>
        <w:ind w:left="280" w:right="280" w:firstLine="560"/>
        <w:rPr>
          <w:rFonts w:ascii="新宋体" w:hAnsi="新宋体" w:hint="eastAsia"/>
        </w:rPr>
      </w:pPr>
      <w:r w:rsidRPr="00EC4C7D">
        <w:rPr>
          <w:rFonts w:ascii="新宋体" w:hAnsi="新宋体"/>
          <w:highlight w:val="cyan"/>
        </w:rPr>
        <w:t>entity type</w:t>
      </w:r>
      <w:r w:rsidRPr="00EC4C7D">
        <w:rPr>
          <w:rFonts w:ascii="新宋体" w:hAnsi="新宋体" w:hint="eastAsia"/>
          <w:highlight w:val="cyan"/>
        </w:rPr>
        <w:t>是实体</w:t>
      </w:r>
      <w:r w:rsidR="00DA6D2D" w:rsidRPr="00EC4C7D">
        <w:rPr>
          <w:rFonts w:ascii="新宋体" w:hAnsi="新宋体" w:hint="eastAsia"/>
          <w:highlight w:val="cyan"/>
        </w:rPr>
        <w:t>的身份证</w:t>
      </w:r>
      <w:r w:rsidR="00697272" w:rsidRPr="00EC4C7D">
        <w:rPr>
          <w:rFonts w:ascii="新宋体" w:hAnsi="新宋体" w:hint="eastAsia"/>
          <w:highlight w:val="cyan"/>
        </w:rPr>
        <w:t>，</w:t>
      </w:r>
      <w:r w:rsidR="00341080" w:rsidRPr="00EC4C7D">
        <w:rPr>
          <w:rFonts w:ascii="新宋体" w:hAnsi="新宋体" w:hint="eastAsia"/>
          <w:highlight w:val="cyan"/>
        </w:rPr>
        <w:t>每个实体的</w:t>
      </w:r>
      <w:r w:rsidR="00341080" w:rsidRPr="00EC4C7D">
        <w:rPr>
          <w:rFonts w:ascii="新宋体" w:hAnsi="新宋体"/>
          <w:highlight w:val="cyan"/>
        </w:rPr>
        <w:t>entity type</w:t>
      </w:r>
      <w:r w:rsidR="00341080" w:rsidRPr="00EC4C7D">
        <w:rPr>
          <w:rFonts w:ascii="新宋体" w:hAnsi="新宋体" w:hint="eastAsia"/>
          <w:highlight w:val="cyan"/>
        </w:rPr>
        <w:t>独一无二，</w:t>
      </w:r>
      <w:r w:rsidR="00697272" w:rsidRPr="00EC4C7D">
        <w:rPr>
          <w:rFonts w:ascii="新宋体" w:hAnsi="新宋体" w:hint="eastAsia"/>
          <w:highlight w:val="cyan"/>
        </w:rPr>
        <w:t>我们可以通过它</w:t>
      </w:r>
      <w:r w:rsidR="00341080" w:rsidRPr="00EC4C7D">
        <w:rPr>
          <w:rFonts w:ascii="新宋体" w:hAnsi="新宋体" w:hint="eastAsia"/>
          <w:highlight w:val="cyan"/>
        </w:rPr>
        <w:t>选择</w:t>
      </w:r>
      <w:r w:rsidR="00697272" w:rsidRPr="00EC4C7D">
        <w:rPr>
          <w:rFonts w:ascii="新宋体" w:hAnsi="新宋体" w:hint="eastAsia"/>
          <w:highlight w:val="cyan"/>
        </w:rPr>
        <w:t>我们要控制的实体；</w:t>
      </w:r>
    </w:p>
    <w:p w14:paraId="56926F0C" w14:textId="56E55DDF" w:rsidR="00341080" w:rsidRPr="004E6234" w:rsidRDefault="00D346D1" w:rsidP="004E6234">
      <w:pPr>
        <w:ind w:left="280" w:right="280" w:firstLine="560"/>
        <w:rPr>
          <w:rFonts w:ascii="新宋体" w:hAnsi="新宋体" w:hint="eastAsia"/>
        </w:rPr>
      </w:pPr>
      <w:r w:rsidRPr="004E6234">
        <w:rPr>
          <w:rFonts w:ascii="新宋体" w:hAnsi="新宋体" w:hint="eastAsia"/>
        </w:rPr>
        <w:t>注意</w:t>
      </w:r>
      <w:r w:rsidR="00341080" w:rsidRPr="004E6234">
        <w:rPr>
          <w:rFonts w:ascii="新宋体" w:hAnsi="新宋体" w:hint="eastAsia"/>
        </w:rPr>
        <w:t xml:space="preserve">：在Loenn的实体详细信息上面出现的是helper </w:t>
      </w:r>
      <w:r w:rsidR="00341080" w:rsidRPr="004E6234">
        <w:rPr>
          <w:rFonts w:ascii="新宋体" w:hAnsi="新宋体"/>
        </w:rPr>
        <w:t>name</w:t>
      </w:r>
      <w:r w:rsidR="00341080" w:rsidRPr="004E6234">
        <w:rPr>
          <w:rFonts w:ascii="新宋体" w:hAnsi="新宋体" w:hint="eastAsia"/>
        </w:rPr>
        <w:t>/</w:t>
      </w:r>
      <w:r w:rsidRPr="004E6234">
        <w:rPr>
          <w:rFonts w:ascii="新宋体" w:hAnsi="新宋体" w:hint="eastAsia"/>
        </w:rPr>
        <w:t>entity nam</w:t>
      </w:r>
      <w:r w:rsidR="00341080" w:rsidRPr="004E6234">
        <w:rPr>
          <w:rFonts w:ascii="新宋体" w:hAnsi="新宋体" w:hint="eastAsia"/>
        </w:rPr>
        <w:t>e</w:t>
      </w:r>
      <w:r w:rsidR="00341080" w:rsidRPr="004E6234">
        <w:rPr>
          <w:rFonts w:ascii="新宋体" w:hAnsi="新宋体"/>
        </w:rPr>
        <w:t>，</w:t>
      </w:r>
      <w:r w:rsidR="00341080" w:rsidRPr="004E6234">
        <w:rPr>
          <w:rFonts w:ascii="新宋体" w:hAnsi="新宋体" w:hint="eastAsia"/>
        </w:rPr>
        <w:t>尽管</w:t>
      </w:r>
      <w:r w:rsidR="00341080" w:rsidRPr="004E6234">
        <w:rPr>
          <w:rFonts w:ascii="新宋体" w:hAnsi="新宋体"/>
        </w:rPr>
        <w:t>entity type</w:t>
      </w:r>
      <w:r w:rsidR="00341080" w:rsidRPr="004E6234">
        <w:rPr>
          <w:rFonts w:ascii="新宋体" w:hAnsi="新宋体" w:hint="eastAsia"/>
        </w:rPr>
        <w:t>和entity name大部分时候相同，但</w:t>
      </w:r>
      <w:r w:rsidR="003C7F9C">
        <w:rPr>
          <w:rFonts w:ascii="新宋体" w:hAnsi="新宋体" w:hint="eastAsia"/>
        </w:rPr>
        <w:t>并非绝对一致</w:t>
      </w:r>
      <w:r w:rsidR="00341080" w:rsidRPr="004E6234">
        <w:rPr>
          <w:rFonts w:ascii="新宋体" w:hAnsi="新宋体" w:hint="eastAsia"/>
        </w:rPr>
        <w:t>，如果随意的使用entity name，eevee也可能随意的</w:t>
      </w:r>
      <w:r w:rsidR="003C7F9C">
        <w:rPr>
          <w:rFonts w:ascii="新宋体" w:hAnsi="新宋体" w:hint="eastAsia"/>
        </w:rPr>
        <w:t>偷懒</w:t>
      </w:r>
      <w:r w:rsidR="00341080" w:rsidRPr="004E6234">
        <w:rPr>
          <w:rFonts w:ascii="新宋体" w:hAnsi="新宋体" w:hint="eastAsia"/>
        </w:rPr>
        <w:t>罢工。</w:t>
      </w:r>
    </w:p>
    <w:p w14:paraId="05C62623" w14:textId="32D2A861" w:rsidR="00697272" w:rsidRPr="004E6234" w:rsidRDefault="00697272" w:rsidP="004E6234">
      <w:pPr>
        <w:ind w:left="280" w:right="280" w:firstLine="560"/>
        <w:rPr>
          <w:rFonts w:ascii="新宋体" w:hAnsi="新宋体" w:hint="eastAsia"/>
        </w:rPr>
      </w:pPr>
      <w:r w:rsidRPr="004E6234">
        <w:rPr>
          <w:rFonts w:ascii="新宋体" w:hAnsi="新宋体" w:hint="eastAsia"/>
        </w:rPr>
        <w:t>如果你想查看一个</w:t>
      </w:r>
      <w:r w:rsidR="001E16A8" w:rsidRPr="004E6234">
        <w:rPr>
          <w:rFonts w:ascii="新宋体" w:hAnsi="新宋体" w:hint="eastAsia"/>
        </w:rPr>
        <w:t>实体的</w:t>
      </w:r>
      <w:r w:rsidR="001E16A8" w:rsidRPr="004E6234">
        <w:rPr>
          <w:rFonts w:ascii="新宋体" w:hAnsi="新宋体"/>
        </w:rPr>
        <w:t>entity type</w:t>
      </w:r>
      <w:r w:rsidR="001E16A8" w:rsidRPr="004E6234">
        <w:rPr>
          <w:rFonts w:ascii="新宋体" w:hAnsi="新宋体" w:hint="eastAsia"/>
        </w:rPr>
        <w:t>，你需要以下几个步骤</w:t>
      </w:r>
    </w:p>
    <w:p w14:paraId="10DCF98C" w14:textId="690DBCD1" w:rsidR="001E16A8" w:rsidRPr="004E6234" w:rsidRDefault="001E16A8" w:rsidP="004E6234">
      <w:pPr>
        <w:ind w:left="280" w:right="280" w:firstLine="560"/>
        <w:rPr>
          <w:rFonts w:ascii="新宋体" w:hAnsi="新宋体" w:hint="eastAsia"/>
          <w:highlight w:val="cyan"/>
        </w:rPr>
      </w:pPr>
      <w:r w:rsidRPr="004E6234">
        <w:rPr>
          <w:rFonts w:ascii="新宋体" w:hAnsi="新宋体" w:hint="eastAsia"/>
          <w:highlight w:val="cyan"/>
        </w:rPr>
        <w:lastRenderedPageBreak/>
        <w:t>在开启Celeste TAS这个mod的情况下进入游戏</w:t>
      </w:r>
    </w:p>
    <w:p w14:paraId="315D72E6" w14:textId="62E611E7" w:rsidR="001E16A8" w:rsidRPr="004E6234" w:rsidRDefault="001E16A8" w:rsidP="004E6234">
      <w:pPr>
        <w:ind w:left="280" w:right="280" w:firstLine="560"/>
        <w:rPr>
          <w:rFonts w:ascii="新宋体" w:hAnsi="新宋体" w:hint="eastAsia"/>
          <w:highlight w:val="cyan"/>
        </w:rPr>
      </w:pPr>
      <w:r w:rsidRPr="004E6234">
        <w:rPr>
          <w:rFonts w:ascii="新宋体" w:hAnsi="新宋体" w:hint="eastAsia"/>
          <w:highlight w:val="cyan"/>
        </w:rPr>
        <w:t>按~键进入调试模式</w:t>
      </w:r>
    </w:p>
    <w:p w14:paraId="3B44A9FB" w14:textId="4C8762F7" w:rsidR="001E16A8" w:rsidRPr="004E6234" w:rsidRDefault="001E16A8" w:rsidP="004E6234">
      <w:pPr>
        <w:ind w:left="280" w:right="280" w:firstLine="560"/>
        <w:rPr>
          <w:rFonts w:ascii="新宋体" w:hAnsi="新宋体" w:hint="eastAsia"/>
          <w:highlight w:val="cyan"/>
        </w:rPr>
      </w:pPr>
      <w:r w:rsidRPr="004E6234">
        <w:rPr>
          <w:rFonts w:ascii="新宋体" w:hAnsi="新宋体" w:hint="eastAsia"/>
          <w:highlight w:val="cyan"/>
        </w:rPr>
        <w:t>鼠标点击对应实体（多点几下可以切换展示同一位置下的其他实体属性）</w:t>
      </w:r>
    </w:p>
    <w:p w14:paraId="088EE66A" w14:textId="1ECFE586" w:rsidR="001E16A8" w:rsidRPr="004E6234" w:rsidRDefault="002B7D0F" w:rsidP="004E6234">
      <w:pPr>
        <w:ind w:left="280" w:right="280" w:firstLine="560"/>
        <w:rPr>
          <w:rFonts w:ascii="新宋体" w:hAnsi="新宋体" w:hint="eastAsia"/>
          <w:highlight w:val="cyan"/>
        </w:rPr>
      </w:pPr>
      <w:r>
        <w:rPr>
          <w:rFonts w:ascii="新宋体" w:hAnsi="新宋体"/>
          <w:noProof/>
        </w:rPr>
        <mc:AlternateContent>
          <mc:Choice Requires="wpi">
            <w:drawing>
              <wp:anchor distT="0" distB="0" distL="114300" distR="114300" simplePos="0" relativeHeight="251691008" behindDoc="0" locked="0" layoutInCell="1" allowOverlap="1" wp14:anchorId="440E6BDD" wp14:editId="3F555FA9">
                <wp:simplePos x="0" y="0"/>
                <wp:positionH relativeFrom="column">
                  <wp:posOffset>1163460</wp:posOffset>
                </wp:positionH>
                <wp:positionV relativeFrom="paragraph">
                  <wp:posOffset>1001825</wp:posOffset>
                </wp:positionV>
                <wp:extent cx="360" cy="163440"/>
                <wp:effectExtent l="38100" t="38100" r="38100" b="46355"/>
                <wp:wrapNone/>
                <wp:docPr id="1908746411" name="墨迹 9"/>
                <wp:cNvGraphicFramePr/>
                <a:graphic xmlns:a="http://schemas.openxmlformats.org/drawingml/2006/main">
                  <a:graphicData uri="http://schemas.microsoft.com/office/word/2010/wordprocessingInk">
                    <w14:contentPart bwMode="auto" r:id="rId14">
                      <w14:nvContentPartPr>
                        <w14:cNvContentPartPr/>
                      </w14:nvContentPartPr>
                      <w14:xfrm>
                        <a:off x="0" y="0"/>
                        <a:ext cx="360" cy="163440"/>
                      </w14:xfrm>
                    </w14:contentPart>
                  </a:graphicData>
                </a:graphic>
              </wp:anchor>
            </w:drawing>
          </mc:Choice>
          <mc:Fallback>
            <w:pict>
              <v:shapetype w14:anchorId="09074A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9" o:spid="_x0000_s1026" type="#_x0000_t75" style="position:absolute;margin-left:91.1pt;margin-top:78.4pt;width:1.05pt;height:13.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">
                <v:imagedata r:id="rId15" o:title=""/>
              </v:shape>
            </w:pict>
          </mc:Fallback>
        </mc:AlternateContent>
      </w:r>
      <w:r>
        <w:rPr>
          <w:rFonts w:ascii="新宋体" w:hAnsi="新宋体"/>
          <w:noProof/>
        </w:rPr>
        <mc:AlternateContent>
          <mc:Choice Requires="wpi">
            <w:drawing>
              <wp:anchor distT="0" distB="0" distL="114300" distR="114300" simplePos="0" relativeHeight="251688960" behindDoc="0" locked="0" layoutInCell="1" allowOverlap="1" wp14:anchorId="439ECA76" wp14:editId="235D5D00">
                <wp:simplePos x="0" y="0"/>
                <wp:positionH relativeFrom="column">
                  <wp:posOffset>197220</wp:posOffset>
                </wp:positionH>
                <wp:positionV relativeFrom="paragraph">
                  <wp:posOffset>984905</wp:posOffset>
                </wp:positionV>
                <wp:extent cx="970915" cy="635"/>
                <wp:effectExtent l="38100" t="38100" r="38735" b="37465"/>
                <wp:wrapNone/>
                <wp:docPr id="1424413614" name="墨迹 7"/>
                <wp:cNvGraphicFramePr/>
                <a:graphic xmlns:a="http://schemas.openxmlformats.org/drawingml/2006/main">
                  <a:graphicData uri="http://schemas.microsoft.com/office/word/2010/wordprocessingInk">
                    <w14:contentPart bwMode="auto" r:id="rId16">
                      <w14:nvContentPartPr>
                        <w14:cNvContentPartPr/>
                      </w14:nvContentPartPr>
                      <w14:xfrm>
                        <a:off x="0" y="0"/>
                        <a:ext cx="970915" cy="635"/>
                      </w14:xfrm>
                    </w14:contentPart>
                  </a:graphicData>
                </a:graphic>
                <wp14:sizeRelH relativeFrom="margin">
                  <wp14:pctWidth>0</wp14:pctWidth>
                </wp14:sizeRelH>
                <wp14:sizeRelV relativeFrom="margin">
                  <wp14:pctHeight>0</wp14:pctHeight>
                </wp14:sizeRelV>
              </wp:anchor>
            </w:drawing>
          </mc:Choice>
          <mc:Fallback>
            <w:pict>
              <v:shape w14:anchorId="4830ED4B" id="墨迹 7" o:spid="_x0000_s1026" type="#_x0000_t75" style="position:absolute;margin-left:15.05pt;margin-top:76.7pt;width:77.4pt;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">
                <v:imagedata r:id="rId17" o:title=""/>
              </v:shape>
            </w:pict>
          </mc:Fallback>
        </mc:AlternateContent>
      </w:r>
      <w:r>
        <w:rPr>
          <w:rFonts w:ascii="新宋体" w:hAnsi="新宋体"/>
          <w:noProof/>
        </w:rPr>
        <mc:AlternateContent>
          <mc:Choice Requires="wpi">
            <w:drawing>
              <wp:anchor distT="0" distB="0" distL="114300" distR="114300" simplePos="0" relativeHeight="251686912" behindDoc="0" locked="0" layoutInCell="1" allowOverlap="1" wp14:anchorId="0D5B130A" wp14:editId="2D9A1BAE">
                <wp:simplePos x="0" y="0"/>
                <wp:positionH relativeFrom="column">
                  <wp:posOffset>197220</wp:posOffset>
                </wp:positionH>
                <wp:positionV relativeFrom="paragraph">
                  <wp:posOffset>1001825</wp:posOffset>
                </wp:positionV>
                <wp:extent cx="360" cy="163440"/>
                <wp:effectExtent l="38100" t="38100" r="38100" b="46355"/>
                <wp:wrapNone/>
                <wp:docPr id="1456054475" name="墨迹 5"/>
                <wp:cNvGraphicFramePr/>
                <a:graphic xmlns:a="http://schemas.openxmlformats.org/drawingml/2006/main">
                  <a:graphicData uri="http://schemas.microsoft.com/office/word/2010/wordprocessingInk">
                    <w14:contentPart bwMode="auto" r:id="rId18">
                      <w14:nvContentPartPr>
                        <w14:cNvContentPartPr/>
                      </w14:nvContentPartPr>
                      <w14:xfrm>
                        <a:off x="0" y="0"/>
                        <a:ext cx="360" cy="163440"/>
                      </w14:xfrm>
                    </w14:contentPart>
                  </a:graphicData>
                </a:graphic>
              </wp:anchor>
            </w:drawing>
          </mc:Choice>
          <mc:Fallback>
            <w:pict>
              <v:shape w14:anchorId="2048DC85" id="墨迹 5" o:spid="_x0000_s1026" type="#_x0000_t75" style="position:absolute;margin-left:15.05pt;margin-top:78.4pt;width:1.05pt;height:13.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">
                <v:imagedata r:id="rId15" o:title=""/>
              </v:shape>
            </w:pict>
          </mc:Fallback>
        </mc:AlternateContent>
      </w:r>
      <w:r>
        <w:rPr>
          <w:rFonts w:ascii="新宋体" w:hAnsi="新宋体"/>
          <w:noProof/>
        </w:rPr>
        <mc:AlternateContent>
          <mc:Choice Requires="wpi">
            <w:drawing>
              <wp:anchor distT="0" distB="0" distL="114300" distR="114300" simplePos="0" relativeHeight="251684864" behindDoc="0" locked="0" layoutInCell="1" allowOverlap="1" wp14:anchorId="2815ADA9" wp14:editId="70C4C538">
                <wp:simplePos x="0" y="0"/>
                <wp:positionH relativeFrom="column">
                  <wp:posOffset>197220</wp:posOffset>
                </wp:positionH>
                <wp:positionV relativeFrom="paragraph">
                  <wp:posOffset>1167425</wp:posOffset>
                </wp:positionV>
                <wp:extent cx="964080" cy="15120"/>
                <wp:effectExtent l="38100" t="38100" r="45720" b="42545"/>
                <wp:wrapNone/>
                <wp:docPr id="1504736491" name="墨迹 3"/>
                <wp:cNvGraphicFramePr/>
                <a:graphic xmlns:a="http://schemas.openxmlformats.org/drawingml/2006/main">
                  <a:graphicData uri="http://schemas.microsoft.com/office/word/2010/wordprocessingInk">
                    <w14:contentPart bwMode="auto" r:id="rId19">
                      <w14:nvContentPartPr>
                        <w14:cNvContentPartPr/>
                      </w14:nvContentPartPr>
                      <w14:xfrm>
                        <a:off x="0" y="0"/>
                        <a:ext cx="964080" cy="15120"/>
                      </w14:xfrm>
                    </w14:contentPart>
                  </a:graphicData>
                </a:graphic>
              </wp:anchor>
            </w:drawing>
          </mc:Choice>
          <mc:Fallback>
            <w:pict>
              <v:shape w14:anchorId="6B4AE568" id="墨迹 3" o:spid="_x0000_s1026" type="#_x0000_t75" style="position:absolute;margin-left:15.05pt;margin-top:91.4pt;width:76.9pt;height:2.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">
                <v:imagedata r:id="rId20" o:title=""/>
              </v:shape>
            </w:pict>
          </mc:Fallback>
        </mc:AlternateContent>
      </w:r>
      <w:r>
        <w:rPr>
          <w:rFonts w:ascii="新宋体" w:hAnsi="新宋体"/>
          <w:noProof/>
        </w:rPr>
        <mc:AlternateContent>
          <mc:Choice Requires="wpi">
            <w:drawing>
              <wp:anchor distT="0" distB="0" distL="114300" distR="114300" simplePos="0" relativeHeight="251683840" behindDoc="0" locked="0" layoutInCell="1" allowOverlap="1" wp14:anchorId="5F580175" wp14:editId="10B45B79">
                <wp:simplePos x="0" y="0"/>
                <wp:positionH relativeFrom="column">
                  <wp:posOffset>2295195</wp:posOffset>
                </wp:positionH>
                <wp:positionV relativeFrom="paragraph">
                  <wp:posOffset>1177275</wp:posOffset>
                </wp:positionV>
                <wp:extent cx="1410120" cy="360"/>
                <wp:effectExtent l="38100" t="38100" r="38100" b="38100"/>
                <wp:wrapNone/>
                <wp:docPr id="104620624" name="墨迹 2"/>
                <wp:cNvGraphicFramePr/>
                <a:graphic xmlns:a="http://schemas.openxmlformats.org/drawingml/2006/main">
                  <a:graphicData uri="http://schemas.microsoft.com/office/word/2010/wordprocessingInk">
                    <w14:contentPart bwMode="auto" r:id="rId21">
                      <w14:nvContentPartPr>
                        <w14:cNvContentPartPr/>
                      </w14:nvContentPartPr>
                      <w14:xfrm>
                        <a:off x="0" y="0"/>
                        <a:ext cx="1410120" cy="360"/>
                      </w14:xfrm>
                    </w14:contentPart>
                  </a:graphicData>
                </a:graphic>
              </wp:anchor>
            </w:drawing>
          </mc:Choice>
          <mc:Fallback>
            <w:pict>
              <v:shape w14:anchorId="15A828FA" id="墨迹 2" o:spid="_x0000_s1026" type="#_x0000_t75" style="position:absolute;margin-left:180.2pt;margin-top:92.2pt;width:112.05pt;height:1.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">
                <v:imagedata r:id="rId22" o:title=""/>
              </v:shape>
            </w:pict>
          </mc:Fallback>
        </mc:AlternateContent>
      </w:r>
      <w:r w:rsidRPr="004E6234">
        <w:rPr>
          <w:rFonts w:ascii="新宋体" w:hAnsi="新宋体"/>
          <w:noProof/>
        </w:rPr>
        <w:drawing>
          <wp:anchor distT="0" distB="0" distL="114300" distR="114300" simplePos="0" relativeHeight="251681792" behindDoc="1" locked="0" layoutInCell="1" allowOverlap="1" wp14:anchorId="30821402" wp14:editId="6485AADC">
            <wp:simplePos x="0" y="0"/>
            <wp:positionH relativeFrom="margin">
              <wp:align>right</wp:align>
            </wp:positionH>
            <wp:positionV relativeFrom="paragraph">
              <wp:posOffset>472440</wp:posOffset>
            </wp:positionV>
            <wp:extent cx="5274310" cy="2015490"/>
            <wp:effectExtent l="0" t="0" r="2540" b="3810"/>
            <wp:wrapTight wrapText="bothSides">
              <wp:wrapPolygon edited="0">
                <wp:start x="0" y="0"/>
                <wp:lineTo x="0" y="21437"/>
                <wp:lineTo x="21532" y="21437"/>
                <wp:lineTo x="21532" y="0"/>
                <wp:lineTo x="0" y="0"/>
              </wp:wrapPolygon>
            </wp:wrapTight>
            <wp:docPr id="1005133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3347" name=""/>
                    <pic:cNvPicPr/>
                  </pic:nvPicPr>
                  <pic:blipFill>
                    <a:blip r:embed="rId23">
                      <a:extLst>
                        <a:ext uri="{28A0092B-C50C-407E-A947-70E740481C1C}">
                          <a14:useLocalDpi xmlns:a14="http://schemas.microsoft.com/office/drawing/2010/main" val="0"/>
                        </a:ext>
                      </a:extLst>
                    </a:blip>
                    <a:stretch>
                      <a:fillRect/>
                    </a:stretch>
                  </pic:blipFill>
                  <pic:spPr>
                    <a:xfrm>
                      <a:off x="0" y="0"/>
                      <a:ext cx="5274310" cy="2015490"/>
                    </a:xfrm>
                    <a:prstGeom prst="rect">
                      <a:avLst/>
                    </a:prstGeom>
                  </pic:spPr>
                </pic:pic>
              </a:graphicData>
            </a:graphic>
          </wp:anchor>
        </w:drawing>
      </w:r>
      <w:r w:rsidR="001E16A8" w:rsidRPr="004E6234">
        <w:rPr>
          <w:rFonts w:ascii="新宋体" w:hAnsi="新宋体" w:hint="eastAsia"/>
          <w:highlight w:val="cyan"/>
        </w:rPr>
        <w:t>把下面图中红线标注的文字抄下来（大小写严格）</w:t>
      </w:r>
    </w:p>
    <w:p w14:paraId="2159A7AE" w14:textId="3AD60011" w:rsidR="00AC53E0" w:rsidRPr="004E6234" w:rsidRDefault="00AE4E00" w:rsidP="004E6234">
      <w:pPr>
        <w:ind w:left="280" w:right="280" w:firstLine="560"/>
        <w:rPr>
          <w:rFonts w:ascii="新宋体" w:hAnsi="新宋体" w:hint="eastAsia"/>
        </w:rPr>
      </w:pPr>
      <w:r w:rsidRPr="004E6234">
        <w:rPr>
          <w:rFonts w:ascii="新宋体" w:hAnsi="新宋体"/>
        </w:rPr>
        <w:br/>
      </w:r>
      <w:r w:rsidR="00277CD9" w:rsidRPr="004E6234">
        <w:rPr>
          <w:rFonts w:ascii="新宋体" w:hAnsi="新宋体"/>
        </w:rPr>
        <w:tab/>
      </w:r>
      <w:r w:rsidR="00E03A30" w:rsidRPr="004E6234">
        <w:rPr>
          <w:rFonts w:ascii="新宋体" w:hAnsi="新宋体" w:hint="eastAsia"/>
        </w:rPr>
        <w:t>当你</w:t>
      </w:r>
      <w:r w:rsidR="001E16A8" w:rsidRPr="004E6234">
        <w:rPr>
          <w:rFonts w:ascii="新宋体" w:hAnsi="新宋体" w:hint="eastAsia"/>
        </w:rPr>
        <w:t>把</w:t>
      </w:r>
      <w:r w:rsidR="001E16A8" w:rsidRPr="004E6234">
        <w:rPr>
          <w:rFonts w:ascii="新宋体" w:hAnsi="新宋体"/>
        </w:rPr>
        <w:t>entity type</w:t>
      </w:r>
      <w:r w:rsidR="001E16A8" w:rsidRPr="004E6234">
        <w:rPr>
          <w:rFonts w:ascii="新宋体" w:hAnsi="新宋体" w:hint="eastAsia"/>
        </w:rPr>
        <w:t>抄到eevee的Whitelist或Blacklast</w:t>
      </w:r>
      <w:r w:rsidR="00E03A30" w:rsidRPr="004E6234">
        <w:rPr>
          <w:rFonts w:ascii="新宋体" w:hAnsi="新宋体" w:hint="eastAsia"/>
        </w:rPr>
        <w:t>后</w:t>
      </w:r>
      <w:r w:rsidR="001E16A8" w:rsidRPr="004E6234">
        <w:rPr>
          <w:rFonts w:ascii="新宋体" w:hAnsi="新宋体" w:hint="eastAsia"/>
        </w:rPr>
        <w:t>，</w:t>
      </w:r>
      <w:r w:rsidR="00AC53E0" w:rsidRPr="004E6234">
        <w:rPr>
          <w:rFonts w:ascii="新宋体" w:hAnsi="新宋体" w:hint="eastAsia"/>
        </w:rPr>
        <w:t>eevee就会选择性的控制你想控制的实体，而不是控制</w:t>
      </w:r>
      <w:r w:rsidR="00277CD9" w:rsidRPr="004E6234">
        <w:rPr>
          <w:rFonts w:ascii="新宋体" w:hAnsi="新宋体" w:hint="eastAsia"/>
        </w:rPr>
        <w:t>容器</w:t>
      </w:r>
      <w:r w:rsidR="00AC53E0" w:rsidRPr="004E6234">
        <w:rPr>
          <w:rFonts w:ascii="新宋体" w:hAnsi="新宋体" w:hint="eastAsia"/>
        </w:rPr>
        <w:t>范围内所有实体</w:t>
      </w:r>
    </w:p>
    <w:p w14:paraId="61AEB198" w14:textId="6F414BA8" w:rsidR="00AE4E00" w:rsidRPr="004E6234" w:rsidRDefault="001E16A8" w:rsidP="004E6234">
      <w:pPr>
        <w:ind w:left="280" w:right="280" w:firstLine="560"/>
        <w:rPr>
          <w:rFonts w:ascii="新宋体" w:hAnsi="新宋体" w:hint="eastAsia"/>
        </w:rPr>
      </w:pPr>
      <w:r w:rsidRPr="004E6234">
        <w:rPr>
          <w:rFonts w:ascii="新宋体" w:hAnsi="新宋体" w:hint="eastAsia"/>
          <w:highlight w:val="cyan"/>
        </w:rPr>
        <w:t>可以使用英文逗号分隔多个</w:t>
      </w:r>
      <w:r w:rsidRPr="004E6234">
        <w:rPr>
          <w:rFonts w:ascii="新宋体" w:hAnsi="新宋体"/>
          <w:highlight w:val="cyan"/>
        </w:rPr>
        <w:t>entity type</w:t>
      </w:r>
      <w:r w:rsidR="00AC53E0" w:rsidRPr="004E6234">
        <w:rPr>
          <w:rFonts w:ascii="新宋体" w:hAnsi="新宋体" w:hint="eastAsia"/>
          <w:highlight w:val="cyan"/>
        </w:rPr>
        <w:t>，以此控制多种实体</w:t>
      </w:r>
      <w:r w:rsidR="00E03A30" w:rsidRPr="004E6234">
        <w:rPr>
          <w:rFonts w:ascii="新宋体" w:hAnsi="新宋体" w:hint="eastAsia"/>
          <w:highlight w:val="cyan"/>
        </w:rPr>
        <w:t>。</w:t>
      </w:r>
    </w:p>
    <w:p w14:paraId="4E423CB4" w14:textId="384F156B" w:rsidR="004E6234" w:rsidRPr="003C7F9C" w:rsidRDefault="00AC53E0" w:rsidP="003C7F9C">
      <w:pPr>
        <w:ind w:left="280" w:right="280" w:firstLine="560"/>
        <w:rPr>
          <w:rFonts w:ascii="新宋体" w:hAnsi="新宋体" w:hint="eastAsia"/>
        </w:rPr>
      </w:pPr>
      <w:r w:rsidRPr="004E6234">
        <w:rPr>
          <w:rFonts w:ascii="新宋体" w:hAnsi="新宋体" w:hint="eastAsia"/>
        </w:rPr>
        <w:t>顺带一提……eevee</w:t>
      </w:r>
      <w:r w:rsidR="00277CD9" w:rsidRPr="004E6234">
        <w:rPr>
          <w:rFonts w:ascii="新宋体" w:hAnsi="新宋体" w:hint="eastAsia"/>
        </w:rPr>
        <w:t>能包含的不止有</w:t>
      </w:r>
      <w:r w:rsidRPr="004E6234">
        <w:rPr>
          <w:rFonts w:ascii="新宋体" w:hAnsi="新宋体"/>
        </w:rPr>
        <w:t>entity</w:t>
      </w:r>
      <w:r w:rsidRPr="004E6234">
        <w:rPr>
          <w:rFonts w:ascii="新宋体" w:hAnsi="新宋体" w:hint="eastAsia"/>
        </w:rPr>
        <w:t>，还</w:t>
      </w:r>
      <w:r w:rsidR="00277CD9" w:rsidRPr="004E6234">
        <w:rPr>
          <w:rFonts w:ascii="新宋体" w:hAnsi="新宋体" w:hint="eastAsia"/>
        </w:rPr>
        <w:t>有</w:t>
      </w:r>
      <w:r w:rsidRPr="004E6234">
        <w:rPr>
          <w:rFonts w:ascii="新宋体" w:hAnsi="新宋体" w:hint="eastAsia"/>
        </w:rPr>
        <w:t>控制trigger</w:t>
      </w:r>
      <w:r w:rsidR="00764F89" w:rsidRPr="004E6234">
        <w:rPr>
          <w:rFonts w:ascii="新宋体" w:hAnsi="新宋体" w:hint="eastAsia"/>
        </w:rPr>
        <w:t>和player</w:t>
      </w:r>
      <w:r w:rsidR="00E03A30" w:rsidRPr="004E6234">
        <w:rPr>
          <w:rFonts w:ascii="新宋体" w:hAnsi="新宋体" w:hint="eastAsia"/>
        </w:rPr>
        <w:t>。</w:t>
      </w:r>
    </w:p>
    <w:p w14:paraId="509D052A" w14:textId="659E7306" w:rsidR="00AE4E00" w:rsidRPr="00AE4E00" w:rsidRDefault="003C7F9C" w:rsidP="003C7F9C">
      <w:pPr>
        <w:pStyle w:val="1"/>
        <w:ind w:left="280" w:right="280" w:firstLineChars="0" w:firstLine="0"/>
        <w:rPr>
          <w:rFonts w:hint="eastAsia"/>
        </w:rPr>
      </w:pPr>
      <w:r w:rsidRPr="00411156">
        <w:rPr>
          <w:noProof/>
          <w:szCs w:val="22"/>
        </w:rPr>
        <w:lastRenderedPageBreak/>
        <w:drawing>
          <wp:anchor distT="0" distB="0" distL="114300" distR="114300" simplePos="0" relativeHeight="251692032" behindDoc="1" locked="0" layoutInCell="1" allowOverlap="1" wp14:anchorId="6084247C" wp14:editId="4543D9AA">
            <wp:simplePos x="0" y="0"/>
            <wp:positionH relativeFrom="margin">
              <wp:align>left</wp:align>
            </wp:positionH>
            <wp:positionV relativeFrom="paragraph">
              <wp:posOffset>579120</wp:posOffset>
            </wp:positionV>
            <wp:extent cx="5274310" cy="2625090"/>
            <wp:effectExtent l="0" t="0" r="2540" b="3810"/>
            <wp:wrapTight wrapText="bothSides">
              <wp:wrapPolygon edited="0">
                <wp:start x="0" y="0"/>
                <wp:lineTo x="0" y="21475"/>
                <wp:lineTo x="21532" y="21475"/>
                <wp:lineTo x="21532" y="0"/>
                <wp:lineTo x="0" y="0"/>
              </wp:wrapPolygon>
            </wp:wrapTight>
            <wp:docPr id="1979865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65508" name=""/>
                    <pic:cNvPicPr/>
                  </pic:nvPicPr>
                  <pic:blipFill>
                    <a:blip r:embed="rId24">
                      <a:extLst>
                        <a:ext uri="{28A0092B-C50C-407E-A947-70E740481C1C}">
                          <a14:useLocalDpi xmlns:a14="http://schemas.microsoft.com/office/drawing/2010/main" val="0"/>
                        </a:ext>
                      </a:extLst>
                    </a:blip>
                    <a:stretch>
                      <a:fillRect/>
                    </a:stretch>
                  </pic:blipFill>
                  <pic:spPr>
                    <a:xfrm>
                      <a:off x="0" y="0"/>
                      <a:ext cx="5274310" cy="2625090"/>
                    </a:xfrm>
                    <a:prstGeom prst="rect">
                      <a:avLst/>
                    </a:prstGeom>
                  </pic:spPr>
                </pic:pic>
              </a:graphicData>
            </a:graphic>
            <wp14:sizeRelH relativeFrom="margin">
              <wp14:pctWidth>0</wp14:pctWidth>
            </wp14:sizeRelH>
            <wp14:sizeRelV relativeFrom="margin">
              <wp14:pctHeight>0</wp14:pctHeight>
            </wp14:sizeRelV>
          </wp:anchor>
        </w:drawing>
      </w:r>
      <w:r w:rsidR="00AE4E00">
        <w:t>Attached Container</w:t>
      </w:r>
    </w:p>
    <w:p w14:paraId="145FA9FD" w14:textId="739D5C04" w:rsidR="004F40B1" w:rsidRPr="006C3441" w:rsidRDefault="00277CD9" w:rsidP="00136EAC">
      <w:pPr>
        <w:ind w:leftChars="0" w:left="0" w:right="280" w:firstLineChars="0" w:firstLine="280"/>
        <w:rPr>
          <w:rFonts w:hint="eastAsia"/>
        </w:rPr>
      </w:pPr>
      <w:r w:rsidRPr="004F40B1">
        <w:t>依</w:t>
      </w:r>
      <w:r w:rsidR="00AE4E00" w:rsidRPr="004F40B1">
        <w:t>附控制器，</w:t>
      </w:r>
      <w:r w:rsidR="004F40B1" w:rsidRPr="004F40B1">
        <w:rPr>
          <w:rFonts w:hint="eastAsia"/>
        </w:rPr>
        <w:t>可以让容器及其包含实体，依附于节点指向的另一个实体</w:t>
      </w:r>
      <w:r w:rsidR="00DF4DB0">
        <w:rPr>
          <w:rFonts w:hint="eastAsia"/>
        </w:rPr>
        <w:t>。</w:t>
      </w:r>
    </w:p>
    <w:p w14:paraId="3486612E" w14:textId="7F05E2F8" w:rsidR="00AE4E00" w:rsidRPr="00136EAC" w:rsidRDefault="00764F89" w:rsidP="00136EAC">
      <w:pPr>
        <w:ind w:leftChars="0" w:left="0" w:right="280" w:firstLineChars="0" w:firstLine="0"/>
        <w:rPr>
          <w:rFonts w:ascii="黑体" w:eastAsia="黑体" w:hAnsi="黑体" w:hint="eastAsia"/>
          <w:b/>
          <w:bCs/>
          <w:sz w:val="36"/>
          <w:szCs w:val="36"/>
        </w:rPr>
      </w:pPr>
      <w:r w:rsidRPr="00136EAC">
        <w:rPr>
          <w:rFonts w:ascii="黑体" w:eastAsia="黑体" w:hAnsi="黑体" w:hint="eastAsia"/>
          <w:b/>
          <w:bCs/>
          <w:sz w:val="36"/>
          <w:szCs w:val="36"/>
        </w:rPr>
        <w:t>属性列表</w:t>
      </w:r>
    </w:p>
    <w:p w14:paraId="29E0A10A" w14:textId="4509EFFB" w:rsidR="00764F89" w:rsidRPr="00DF4DB0" w:rsidRDefault="00764F89" w:rsidP="00136EAC">
      <w:pPr>
        <w:pStyle w:val="af6"/>
        <w:rPr>
          <w:rFonts w:hint="eastAsia"/>
        </w:rPr>
      </w:pPr>
      <w:bookmarkStart w:id="1" w:name="_Hlk201782574"/>
      <w:r w:rsidRPr="00DF4DB0">
        <w:rPr>
          <w:rFonts w:hint="eastAsia"/>
          <w:highlight w:val="cyan"/>
        </w:rPr>
        <w:t>Contain Mode</w:t>
      </w:r>
      <w:bookmarkEnd w:id="1"/>
      <w:r w:rsidRPr="00DF4DB0">
        <w:rPr>
          <w:rFonts w:hint="eastAsia"/>
          <w:highlight w:val="cyan"/>
        </w:rPr>
        <w:t>：</w:t>
      </w:r>
      <w:r w:rsidR="00B125EA" w:rsidRPr="00DF4DB0">
        <w:rPr>
          <w:rFonts w:hint="eastAsia"/>
          <w:highlight w:val="cyan"/>
        </w:rPr>
        <w:t>包含</w:t>
      </w:r>
      <w:r w:rsidRPr="00DF4DB0">
        <w:rPr>
          <w:rFonts w:hint="eastAsia"/>
          <w:highlight w:val="cyan"/>
        </w:rPr>
        <w:t>模式，</w:t>
      </w:r>
      <w:r w:rsidR="00136EAC">
        <w:rPr>
          <w:rFonts w:hint="eastAsia"/>
          <w:highlight w:val="cyan"/>
        </w:rPr>
        <w:t>具体见前文</w:t>
      </w:r>
      <w:r w:rsidRPr="00DF4DB0">
        <w:rPr>
          <w:rFonts w:hint="eastAsia"/>
          <w:highlight w:val="cyan"/>
        </w:rPr>
        <w:t>，</w:t>
      </w:r>
      <w:r w:rsidRPr="00E8461F">
        <w:rPr>
          <w:rFonts w:hint="eastAsia"/>
          <w:b/>
          <w:bCs/>
          <w:color w:val="EE0000"/>
          <w:highlight w:val="cyan"/>
        </w:rPr>
        <w:t>不会就用RoomStart</w:t>
      </w:r>
    </w:p>
    <w:p w14:paraId="443223AF" w14:textId="6EF4E76D" w:rsidR="00B125EA" w:rsidRPr="00E8461F" w:rsidRDefault="00B125EA" w:rsidP="00136EAC">
      <w:pPr>
        <w:pStyle w:val="af6"/>
        <w:rPr>
          <w:rFonts w:hint="eastAsia"/>
          <w:b/>
          <w:bCs/>
          <w:color w:val="EE0000"/>
        </w:rPr>
      </w:pPr>
      <w:r w:rsidRPr="00DF4DB0">
        <w:rPr>
          <w:rFonts w:hint="eastAsia"/>
        </w:rPr>
        <w:t>Contain Flag：Contain Mode为FlagChanged时</w:t>
      </w:r>
      <w:r w:rsidR="001865F3" w:rsidRPr="00DF4DB0">
        <w:rPr>
          <w:rFonts w:hint="eastAsia"/>
        </w:rPr>
        <w:t>，用于</w:t>
      </w:r>
      <w:r w:rsidRPr="00DF4DB0">
        <w:rPr>
          <w:rFonts w:hint="eastAsia"/>
        </w:rPr>
        <w:t>进行</w:t>
      </w:r>
      <w:r w:rsidRPr="00E8461F">
        <w:rPr>
          <w:rFonts w:hint="eastAsia"/>
          <w:b/>
          <w:bCs/>
          <w:color w:val="EE0000"/>
        </w:rPr>
        <w:t>包含判断的条件flag</w:t>
      </w:r>
    </w:p>
    <w:p w14:paraId="224B03A5" w14:textId="02A472F3" w:rsidR="00AE4E00" w:rsidRPr="00DF4DB0" w:rsidRDefault="00B125EA" w:rsidP="00136EAC">
      <w:pPr>
        <w:pStyle w:val="af6"/>
        <w:rPr>
          <w:rFonts w:hint="eastAsia"/>
        </w:rPr>
      </w:pPr>
      <w:bookmarkStart w:id="2" w:name="_Hlk201579170"/>
      <w:r w:rsidRPr="00DF4DB0">
        <w:rPr>
          <w:rFonts w:hint="eastAsia"/>
          <w:highlight w:val="cyan"/>
        </w:rPr>
        <w:t>W</w:t>
      </w:r>
      <w:r w:rsidR="007F317A" w:rsidRPr="00DF4DB0">
        <w:rPr>
          <w:highlight w:val="cyan"/>
        </w:rPr>
        <w:t>hitelist</w:t>
      </w:r>
      <w:r w:rsidRPr="00DF4DB0">
        <w:rPr>
          <w:rFonts w:hint="eastAsia"/>
          <w:highlight w:val="cyan"/>
        </w:rPr>
        <w:t>：</w:t>
      </w:r>
      <w:r w:rsidR="00DF4DB0">
        <w:rPr>
          <w:rFonts w:hint="eastAsia"/>
          <w:highlight w:val="cyan"/>
        </w:rPr>
        <w:t>容器</w:t>
      </w:r>
      <w:r w:rsidR="00DF4DB0" w:rsidRPr="00E8461F">
        <w:rPr>
          <w:rFonts w:hint="eastAsia"/>
          <w:b/>
          <w:bCs/>
          <w:color w:val="EE0000"/>
          <w:highlight w:val="cyan"/>
        </w:rPr>
        <w:t>仅会包含白名单中的实体</w:t>
      </w:r>
      <w:r w:rsidR="00DF4DB0">
        <w:rPr>
          <w:rFonts w:hint="eastAsia"/>
          <w:highlight w:val="cyan"/>
        </w:rPr>
        <w:t>，具体见前文</w:t>
      </w:r>
    </w:p>
    <w:bookmarkEnd w:id="2"/>
    <w:p w14:paraId="7A8C2C36" w14:textId="77777777" w:rsidR="00DF4DB0" w:rsidRDefault="00B125EA" w:rsidP="00136EAC">
      <w:pPr>
        <w:pStyle w:val="af6"/>
      </w:pPr>
      <w:r w:rsidRPr="00DF4DB0">
        <w:rPr>
          <w:rFonts w:hint="eastAsia"/>
        </w:rPr>
        <w:t>Blacklist：</w:t>
      </w:r>
      <w:r w:rsidR="00DF4DB0" w:rsidRPr="00DF4DB0">
        <w:rPr>
          <w:rFonts w:hint="eastAsia"/>
        </w:rPr>
        <w:t>容器</w:t>
      </w:r>
      <w:r w:rsidR="00DF4DB0" w:rsidRPr="00E8461F">
        <w:rPr>
          <w:rFonts w:hint="eastAsia"/>
          <w:b/>
          <w:bCs/>
          <w:color w:val="EE0000"/>
        </w:rPr>
        <w:t>不</w:t>
      </w:r>
      <w:r w:rsidR="00DF4DB0" w:rsidRPr="00E8461F">
        <w:rPr>
          <w:rFonts w:hint="eastAsia"/>
          <w:b/>
          <w:bCs/>
          <w:color w:val="EE0000"/>
        </w:rPr>
        <w:t>会包含</w:t>
      </w:r>
      <w:r w:rsidR="00DF4DB0" w:rsidRPr="00E8461F">
        <w:rPr>
          <w:rFonts w:hint="eastAsia"/>
          <w:b/>
          <w:bCs/>
          <w:color w:val="EE0000"/>
        </w:rPr>
        <w:t>黑</w:t>
      </w:r>
      <w:r w:rsidR="00DF4DB0" w:rsidRPr="00E8461F">
        <w:rPr>
          <w:rFonts w:hint="eastAsia"/>
          <w:b/>
          <w:bCs/>
          <w:color w:val="EE0000"/>
        </w:rPr>
        <w:t>名单中的实体</w:t>
      </w:r>
      <w:r w:rsidR="00DF4DB0" w:rsidRPr="00DF4DB0">
        <w:rPr>
          <w:rFonts w:hint="eastAsia"/>
        </w:rPr>
        <w:t>，具体见前文</w:t>
      </w:r>
    </w:p>
    <w:p w14:paraId="16B5BCD9" w14:textId="792F5973" w:rsidR="00B125EA" w:rsidRPr="00DF4DB0" w:rsidRDefault="00B125EA" w:rsidP="00136EAC">
      <w:pPr>
        <w:pStyle w:val="af6"/>
        <w:rPr>
          <w:rFonts w:hint="eastAsia"/>
        </w:rPr>
      </w:pPr>
      <w:r w:rsidRPr="00DF4DB0">
        <w:rPr>
          <w:rFonts w:hint="eastAsia"/>
        </w:rPr>
        <w:t>Attach Mode：</w:t>
      </w:r>
      <w:r w:rsidR="00BF5BC0" w:rsidRPr="00DF4DB0">
        <w:rPr>
          <w:rFonts w:hint="eastAsia"/>
        </w:rPr>
        <w:t>与</w:t>
      </w:r>
      <w:r w:rsidRPr="00DF4DB0">
        <w:rPr>
          <w:rFonts w:hint="eastAsia"/>
        </w:rPr>
        <w:t>Contain Mode</w:t>
      </w:r>
      <w:r w:rsidR="00BF5BC0" w:rsidRPr="00DF4DB0">
        <w:rPr>
          <w:rFonts w:hint="eastAsia"/>
        </w:rPr>
        <w:t>类似，</w:t>
      </w:r>
      <w:r w:rsidR="00DF4DB0">
        <w:rPr>
          <w:rFonts w:hint="eastAsia"/>
        </w:rPr>
        <w:t>但是</w:t>
      </w:r>
      <w:r w:rsidR="00DF4DB0" w:rsidRPr="00E8461F">
        <w:rPr>
          <w:rFonts w:hint="eastAsia"/>
          <w:b/>
          <w:bCs/>
          <w:color w:val="EE0000"/>
        </w:rPr>
        <w:t>仅用于目标实体</w:t>
      </w:r>
    </w:p>
    <w:p w14:paraId="0BE7EBA9" w14:textId="0BB65B81" w:rsidR="00BF5BC0" w:rsidRPr="00DF4DB0" w:rsidRDefault="00BF5BC0" w:rsidP="00136EAC">
      <w:pPr>
        <w:pStyle w:val="af6"/>
        <w:rPr>
          <w:rFonts w:hint="eastAsia"/>
        </w:rPr>
      </w:pPr>
      <w:r w:rsidRPr="00DF4DB0">
        <w:rPr>
          <w:rFonts w:hint="eastAsia"/>
        </w:rPr>
        <w:t>Attach Flag：与Contain Flag类似，但是</w:t>
      </w:r>
      <w:r w:rsidR="00E8461F" w:rsidRPr="00E8461F">
        <w:rPr>
          <w:rFonts w:hint="eastAsia"/>
          <w:b/>
          <w:bCs/>
          <w:color w:val="EE0000"/>
        </w:rPr>
        <w:t>仅用于目标实体</w:t>
      </w:r>
    </w:p>
    <w:p w14:paraId="073CA1C1" w14:textId="5FF0A555" w:rsidR="004778CE" w:rsidRPr="00DF4DB0" w:rsidRDefault="00D91052" w:rsidP="00136EAC">
      <w:pPr>
        <w:pStyle w:val="af6"/>
        <w:rPr>
          <w:rFonts w:hint="eastAsia"/>
        </w:rPr>
      </w:pPr>
      <w:r w:rsidRPr="00DF4DB0">
        <w:rPr>
          <w:rFonts w:hint="eastAsia"/>
        </w:rPr>
        <w:t>Relative</w:t>
      </w:r>
      <w:r w:rsidR="004778CE" w:rsidRPr="00DF4DB0">
        <w:rPr>
          <w:rFonts w:hint="eastAsia"/>
        </w:rPr>
        <w:t xml:space="preserve"> Attach X</w:t>
      </w:r>
      <w:r w:rsidR="001865F3" w:rsidRPr="00DF4DB0">
        <w:rPr>
          <w:rFonts w:hint="eastAsia"/>
        </w:rPr>
        <w:t>/Y：</w:t>
      </w:r>
      <w:r w:rsidR="003E7EE4" w:rsidRPr="00DF4DB0">
        <w:rPr>
          <w:rFonts w:hint="eastAsia"/>
        </w:rPr>
        <w:t>不填写时，容器与目标实体的</w:t>
      </w:r>
      <w:r w:rsidR="003E7EE4" w:rsidRPr="00E8461F">
        <w:rPr>
          <w:rFonts w:hint="eastAsia"/>
          <w:b/>
          <w:bCs/>
          <w:color w:val="EE0000"/>
        </w:rPr>
        <w:t>位置关系</w:t>
      </w:r>
      <w:r w:rsidR="003E7EE4" w:rsidRPr="00DF4DB0">
        <w:rPr>
          <w:rFonts w:hint="eastAsia"/>
        </w:rPr>
        <w:t>与</w:t>
      </w:r>
      <w:r w:rsidR="003E7EE4" w:rsidRPr="00E8461F">
        <w:rPr>
          <w:rFonts w:hint="eastAsia"/>
          <w:b/>
          <w:bCs/>
          <w:color w:val="EE0000"/>
        </w:rPr>
        <w:t>包含</w:t>
      </w:r>
      <w:r w:rsidR="00E8461F" w:rsidRPr="00E8461F">
        <w:rPr>
          <w:rFonts w:hint="eastAsia"/>
          <w:b/>
          <w:bCs/>
          <w:color w:val="EE0000"/>
        </w:rPr>
        <w:t>判断时</w:t>
      </w:r>
      <w:r w:rsidR="003E7EE4" w:rsidRPr="00DF4DB0">
        <w:rPr>
          <w:rFonts w:hint="eastAsia"/>
        </w:rPr>
        <w:t>的位置关系相同；填写后，容器与目标实体的</w:t>
      </w:r>
      <w:r w:rsidR="003E7EE4" w:rsidRPr="00E8461F">
        <w:rPr>
          <w:rFonts w:hint="eastAsia"/>
          <w:b/>
          <w:bCs/>
          <w:color w:val="EE0000"/>
        </w:rPr>
        <w:t>位置关系</w:t>
      </w:r>
      <w:r w:rsidR="003E7EE4" w:rsidRPr="00DF4DB0">
        <w:rPr>
          <w:rFonts w:hint="eastAsia"/>
        </w:rPr>
        <w:t>以这个属性的值为准。</w:t>
      </w:r>
      <w:r w:rsidR="00C15058" w:rsidRPr="00E8461F">
        <w:rPr>
          <w:rFonts w:hint="eastAsia"/>
          <w:b/>
          <w:bCs/>
          <w:color w:val="EE0000"/>
        </w:rPr>
        <w:t>Only X/Y会影响它的</w:t>
      </w:r>
      <w:r w:rsidR="00E8461F">
        <w:rPr>
          <w:rFonts w:hint="eastAsia"/>
          <w:b/>
          <w:bCs/>
          <w:color w:val="EE0000"/>
        </w:rPr>
        <w:t>作用</w:t>
      </w:r>
      <w:r w:rsidR="00C15058" w:rsidRPr="00DF4DB0">
        <w:rPr>
          <w:rFonts w:hint="eastAsia"/>
        </w:rPr>
        <w:t>。</w:t>
      </w:r>
    </w:p>
    <w:p w14:paraId="750EC214" w14:textId="35BB1461" w:rsidR="006C3441" w:rsidRPr="00DF4DB0" w:rsidRDefault="006C3441" w:rsidP="00136EAC">
      <w:pPr>
        <w:pStyle w:val="af6"/>
        <w:rPr>
          <w:rFonts w:hint="eastAsia"/>
          <w:highlight w:val="cyan"/>
        </w:rPr>
      </w:pPr>
      <w:r w:rsidRPr="00DF4DB0">
        <w:rPr>
          <w:rFonts w:hint="eastAsia"/>
          <w:highlight w:val="cyan"/>
        </w:rPr>
        <w:lastRenderedPageBreak/>
        <w:t>Attach to：</w:t>
      </w:r>
      <w:r w:rsidRPr="00E8461F">
        <w:rPr>
          <w:rFonts w:hint="eastAsia"/>
          <w:b/>
          <w:bCs/>
          <w:color w:val="EE0000"/>
          <w:highlight w:val="cyan"/>
        </w:rPr>
        <w:t>目标实体的白名单</w:t>
      </w:r>
      <w:r w:rsidRPr="00DF4DB0">
        <w:rPr>
          <w:rFonts w:hint="eastAsia"/>
          <w:highlight w:val="cyan"/>
        </w:rPr>
        <w:t>，</w:t>
      </w:r>
      <w:r w:rsidR="00136EAC">
        <w:rPr>
          <w:rFonts w:hint="eastAsia"/>
          <w:highlight w:val="cyan"/>
        </w:rPr>
        <w:t>与</w:t>
      </w:r>
      <w:r w:rsidR="00136EAC" w:rsidRPr="00DF4DB0">
        <w:rPr>
          <w:rFonts w:hint="eastAsia"/>
          <w:highlight w:val="cyan"/>
        </w:rPr>
        <w:t>W</w:t>
      </w:r>
      <w:r w:rsidR="00136EAC" w:rsidRPr="00DF4DB0">
        <w:rPr>
          <w:highlight w:val="cyan"/>
        </w:rPr>
        <w:t>hitelist</w:t>
      </w:r>
      <w:r w:rsidR="00136EAC">
        <w:rPr>
          <w:rFonts w:hint="eastAsia"/>
          <w:highlight w:val="cyan"/>
        </w:rPr>
        <w:t>类似</w:t>
      </w:r>
    </w:p>
    <w:p w14:paraId="1352D3C7" w14:textId="69696199" w:rsidR="00AE4E00" w:rsidRPr="00E8461F" w:rsidRDefault="00BF5BC0" w:rsidP="00136EAC">
      <w:pPr>
        <w:pStyle w:val="af6"/>
        <w:rPr>
          <w:rFonts w:hint="eastAsia"/>
          <w:b/>
          <w:bCs/>
          <w:color w:val="EE0000"/>
        </w:rPr>
      </w:pPr>
      <w:r w:rsidRPr="00DF4DB0">
        <w:rPr>
          <w:rFonts w:hint="eastAsia"/>
          <w:highlight w:val="cyan"/>
        </w:rPr>
        <w:t>D</w:t>
      </w:r>
      <w:r w:rsidR="00AE4E00" w:rsidRPr="00DF4DB0">
        <w:rPr>
          <w:rFonts w:hint="eastAsia"/>
          <w:highlight w:val="cyan"/>
        </w:rPr>
        <w:t>estoryable</w:t>
      </w:r>
      <w:r w:rsidRPr="00DF4DB0">
        <w:rPr>
          <w:rFonts w:hint="eastAsia"/>
          <w:highlight w:val="cyan"/>
        </w:rPr>
        <w:t>：勾选后</w:t>
      </w:r>
      <w:r w:rsidR="006C3441" w:rsidRPr="00DF4DB0">
        <w:rPr>
          <w:rFonts w:hint="eastAsia"/>
          <w:highlight w:val="cyan"/>
        </w:rPr>
        <w:t>，目标实体被摧毁时，</w:t>
      </w:r>
      <w:r w:rsidR="006C3441" w:rsidRPr="00E8461F">
        <w:rPr>
          <w:rFonts w:hint="eastAsia"/>
          <w:b/>
          <w:bCs/>
          <w:color w:val="EE0000"/>
          <w:highlight w:val="cyan"/>
        </w:rPr>
        <w:t>容器及其内部实体会被一起摧毁</w:t>
      </w:r>
    </w:p>
    <w:p w14:paraId="53AEA4F6" w14:textId="6A66EF6C" w:rsidR="00BF5BC0" w:rsidRPr="00DF4DB0" w:rsidRDefault="00BF5BC0" w:rsidP="00136EAC">
      <w:pPr>
        <w:pStyle w:val="af6"/>
        <w:rPr>
          <w:rFonts w:hint="eastAsia"/>
        </w:rPr>
      </w:pPr>
      <w:r w:rsidRPr="00DF4DB0">
        <w:rPr>
          <w:rFonts w:hint="eastAsia"/>
        </w:rPr>
        <w:t>Fit Contained：</w:t>
      </w:r>
      <w:r w:rsidR="00BE0C34" w:rsidRPr="00DF4DB0">
        <w:t>当容器内容发生变化时，自动调整容器大小</w:t>
      </w:r>
      <w:r w:rsidR="00BE0C34" w:rsidRPr="00DF4DB0">
        <w:rPr>
          <w:rFonts w:hint="eastAsia"/>
        </w:rPr>
        <w:t>，</w:t>
      </w:r>
      <w:r w:rsidR="007B308B">
        <w:rPr>
          <w:rFonts w:hint="eastAsia"/>
        </w:rPr>
        <w:t>同时固定容器中心位置，避免</w:t>
      </w:r>
      <w:r w:rsidR="007B308B" w:rsidRPr="007B308B">
        <w:rPr>
          <w:rFonts w:hint="eastAsia"/>
          <w:b/>
          <w:bCs/>
          <w:color w:val="EE0000"/>
        </w:rPr>
        <w:t>容器位置突变</w:t>
      </w:r>
      <w:r w:rsidR="007B308B">
        <w:rPr>
          <w:rFonts w:hint="eastAsia"/>
        </w:rPr>
        <w:t>，</w:t>
      </w:r>
      <w:r w:rsidR="00E8461F" w:rsidRPr="00E8461F">
        <w:t>确保容器能够</w:t>
      </w:r>
      <w:r w:rsidR="00E8461F">
        <w:rPr>
          <w:rFonts w:hint="eastAsia"/>
        </w:rPr>
        <w:t>自动适应</w:t>
      </w:r>
      <w:r w:rsidR="00E8461F" w:rsidRPr="00E8461F">
        <w:t>内容变化，同时保持视觉一致性和物理特性</w:t>
      </w:r>
    </w:p>
    <w:p w14:paraId="1717DCA4" w14:textId="06CC5D99" w:rsidR="00700156" w:rsidRPr="00DF4DB0" w:rsidRDefault="00700156" w:rsidP="00136EAC">
      <w:pPr>
        <w:pStyle w:val="af6"/>
        <w:rPr>
          <w:rFonts w:hint="eastAsia"/>
        </w:rPr>
      </w:pPr>
      <w:r w:rsidRPr="00DF4DB0">
        <w:rPr>
          <w:rFonts w:hint="eastAsia"/>
        </w:rPr>
        <w:t>Force Standard Behavior：</w:t>
      </w:r>
      <w:r w:rsidR="004F40B1" w:rsidRPr="00DF4DB0">
        <w:rPr>
          <w:rFonts w:hint="eastAsia"/>
        </w:rPr>
        <w:t>打开后强制使用标准行为，适</w:t>
      </w:r>
      <w:r w:rsidR="007B308B">
        <w:rPr>
          <w:rFonts w:hint="eastAsia"/>
        </w:rPr>
        <w:t>用于</w:t>
      </w:r>
      <w:r w:rsidR="004F40B1" w:rsidRPr="007B308B">
        <w:rPr>
          <w:b/>
          <w:bCs/>
          <w:color w:val="EE0000"/>
        </w:rPr>
        <w:t>需要统一行为的场景</w:t>
      </w:r>
      <w:r w:rsidR="007B308B" w:rsidRPr="007B308B">
        <w:rPr>
          <w:rFonts w:hint="eastAsia"/>
        </w:rPr>
        <w:t>（比如大范围/多种实体）</w:t>
      </w:r>
      <w:r w:rsidR="001E61A0" w:rsidRPr="00DF4DB0">
        <w:rPr>
          <w:rFonts w:hint="eastAsia"/>
        </w:rPr>
        <w:t>；关闭后优先采用自定行为，</w:t>
      </w:r>
      <w:r w:rsidR="007132CC">
        <w:rPr>
          <w:rFonts w:hint="eastAsia"/>
        </w:rPr>
        <w:t>会降低性能</w:t>
      </w:r>
      <w:r w:rsidR="001E61A0" w:rsidRPr="00DF4DB0">
        <w:rPr>
          <w:rFonts w:hint="eastAsia"/>
        </w:rPr>
        <w:t>，但更加稳定。</w:t>
      </w:r>
      <w:r w:rsidR="007132CC">
        <w:rPr>
          <w:rFonts w:hint="eastAsia"/>
        </w:rPr>
        <w:t>标准行为不</w:t>
      </w:r>
      <w:r w:rsidR="001E61A0" w:rsidRPr="00DF4DB0">
        <w:rPr>
          <w:rFonts w:hint="eastAsia"/>
        </w:rPr>
        <w:t>允许实体实现特殊附加逻辑，因此打开</w:t>
      </w:r>
      <w:r w:rsidR="007132CC">
        <w:rPr>
          <w:rFonts w:hint="eastAsia"/>
        </w:rPr>
        <w:t>属性后</w:t>
      </w:r>
      <w:r w:rsidR="001E61A0" w:rsidRPr="00DF4DB0">
        <w:rPr>
          <w:rFonts w:hint="eastAsia"/>
        </w:rPr>
        <w:t>可能有一些不确定的特殊行为。</w:t>
      </w:r>
    </w:p>
    <w:p w14:paraId="3C215BC9" w14:textId="0ED8D8B8" w:rsidR="00B22E9D" w:rsidRPr="00DF4DB0" w:rsidRDefault="00F17A7D" w:rsidP="00136EAC">
      <w:pPr>
        <w:pStyle w:val="af6"/>
        <w:rPr>
          <w:rFonts w:hint="eastAsia"/>
        </w:rPr>
      </w:pPr>
      <w:r w:rsidRPr="00DF4DB0">
        <w:rPr>
          <w:rFonts w:hint="eastAsia"/>
        </w:rPr>
        <w:t>Ignore Anchors：</w:t>
      </w:r>
      <w:r w:rsidR="001213AB">
        <w:rPr>
          <w:rFonts w:hint="eastAsia"/>
        </w:rPr>
        <w:t>忽视实体节点，容器</w:t>
      </w:r>
      <w:r w:rsidR="001213AB" w:rsidRPr="0027057A">
        <w:rPr>
          <w:rFonts w:hint="eastAsia"/>
          <w:b/>
          <w:bCs/>
          <w:color w:val="EE0000"/>
        </w:rPr>
        <w:t>不对实体节点进行处理</w:t>
      </w:r>
      <w:r w:rsidR="001213AB">
        <w:rPr>
          <w:rFonts w:hint="eastAsia"/>
        </w:rPr>
        <w:t>，适用于实体节点有自己的处理方式的情况。</w:t>
      </w:r>
    </w:p>
    <w:p w14:paraId="5100FB92" w14:textId="2465627B" w:rsidR="00F17A7D" w:rsidRPr="00DF4DB0" w:rsidRDefault="00B22E9D" w:rsidP="00136EAC">
      <w:pPr>
        <w:pStyle w:val="af6"/>
        <w:rPr>
          <w:rFonts w:hint="eastAsia"/>
        </w:rPr>
      </w:pPr>
      <w:r w:rsidRPr="00DF4DB0">
        <w:rPr>
          <w:rFonts w:hint="eastAsia"/>
        </w:rPr>
        <w:t>Ignore Container Bounds：</w:t>
      </w:r>
      <w:r w:rsidRPr="0027057A">
        <w:rPr>
          <w:rFonts w:hint="eastAsia"/>
          <w:b/>
          <w:bCs/>
          <w:color w:val="EE0000"/>
        </w:rPr>
        <w:t>忽视容器边界</w:t>
      </w:r>
      <w:r w:rsidRPr="00DF4DB0">
        <w:rPr>
          <w:rFonts w:hint="eastAsia"/>
        </w:rPr>
        <w:t>，</w:t>
      </w:r>
      <w:r w:rsidR="00C15058" w:rsidRPr="00DF4DB0">
        <w:rPr>
          <w:rFonts w:hint="eastAsia"/>
        </w:rPr>
        <w:t>本</w:t>
      </w:r>
      <w:r w:rsidR="00D91052" w:rsidRPr="00DF4DB0">
        <w:rPr>
          <w:rFonts w:hint="eastAsia"/>
        </w:rPr>
        <w:t>实体一般不</w:t>
      </w:r>
      <w:r w:rsidR="00C15058" w:rsidRPr="00DF4DB0">
        <w:rPr>
          <w:rFonts w:hint="eastAsia"/>
        </w:rPr>
        <w:t>建议使用</w:t>
      </w:r>
      <w:r w:rsidR="003A3D04" w:rsidRPr="00DF4DB0">
        <w:rPr>
          <w:rFonts w:hint="eastAsia"/>
        </w:rPr>
        <w:t>：如需使用，推荐打开Force Standard Behavior。</w:t>
      </w:r>
    </w:p>
    <w:p w14:paraId="69163CA3" w14:textId="2D60C583" w:rsidR="00D91052" w:rsidRPr="00DF4DB0" w:rsidRDefault="00D91052" w:rsidP="00136EAC">
      <w:pPr>
        <w:pStyle w:val="af6"/>
        <w:rPr>
          <w:rFonts w:hint="eastAsia"/>
        </w:rPr>
      </w:pPr>
      <w:r w:rsidRPr="00DF4DB0">
        <w:rPr>
          <w:rFonts w:hint="eastAsia"/>
        </w:rPr>
        <w:t>Match Collidable：</w:t>
      </w:r>
      <w:r w:rsidRPr="00CB105B">
        <w:rPr>
          <w:rFonts w:hint="eastAsia"/>
          <w:b/>
          <w:bCs/>
          <w:color w:val="EE0000"/>
        </w:rPr>
        <w:t>匹配碰撞</w:t>
      </w:r>
      <w:r w:rsidR="0027057A" w:rsidRPr="00CB105B">
        <w:rPr>
          <w:rFonts w:hint="eastAsia"/>
          <w:b/>
          <w:bCs/>
          <w:color w:val="EE0000"/>
        </w:rPr>
        <w:t>特性</w:t>
      </w:r>
      <w:r w:rsidRPr="00DF4DB0">
        <w:rPr>
          <w:rFonts w:hint="eastAsia"/>
        </w:rPr>
        <w:t>，如果</w:t>
      </w:r>
      <w:r w:rsidR="001638C4" w:rsidRPr="00DF4DB0">
        <w:rPr>
          <w:rFonts w:hint="eastAsia"/>
        </w:rPr>
        <w:t>目标</w:t>
      </w:r>
      <w:r w:rsidRPr="00DF4DB0">
        <w:rPr>
          <w:rFonts w:hint="eastAsia"/>
        </w:rPr>
        <w:t>实体不可碰撞，则</w:t>
      </w:r>
      <w:r w:rsidR="001638C4" w:rsidRPr="00DF4DB0">
        <w:rPr>
          <w:rFonts w:hint="eastAsia"/>
        </w:rPr>
        <w:t>容器内实体</w:t>
      </w:r>
      <w:r w:rsidRPr="00DF4DB0">
        <w:rPr>
          <w:rFonts w:hint="eastAsia"/>
        </w:rPr>
        <w:t>不可碰撞</w:t>
      </w:r>
      <w:r w:rsidR="0027057A">
        <w:rPr>
          <w:rFonts w:hint="eastAsia"/>
        </w:rPr>
        <w:t>，和</w:t>
      </w:r>
      <w:r w:rsidR="0027057A" w:rsidRPr="0027057A">
        <w:rPr>
          <w:rFonts w:hint="eastAsia"/>
        </w:rPr>
        <w:t>Flag Toggle Modifier</w:t>
      </w:r>
      <w:r w:rsidR="0027057A">
        <w:rPr>
          <w:rFonts w:hint="eastAsia"/>
        </w:rPr>
        <w:t>影响有关。</w:t>
      </w:r>
    </w:p>
    <w:p w14:paraId="1C5CD449" w14:textId="05AF39C3" w:rsidR="00D91052" w:rsidRPr="00DF4DB0" w:rsidRDefault="00D91052" w:rsidP="00136EAC">
      <w:pPr>
        <w:pStyle w:val="af6"/>
        <w:rPr>
          <w:rFonts w:hint="eastAsia"/>
        </w:rPr>
      </w:pPr>
      <w:r w:rsidRPr="00DF4DB0">
        <w:rPr>
          <w:rFonts w:hint="eastAsia"/>
        </w:rPr>
        <w:t>Match Visible：</w:t>
      </w:r>
      <w:r w:rsidRPr="00CB105B">
        <w:rPr>
          <w:rFonts w:hint="eastAsia"/>
          <w:b/>
          <w:bCs/>
          <w:color w:val="EE0000"/>
        </w:rPr>
        <w:t>匹配可见行为</w:t>
      </w:r>
      <w:r w:rsidRPr="00DF4DB0">
        <w:rPr>
          <w:rFonts w:hint="eastAsia"/>
        </w:rPr>
        <w:t>，如果被</w:t>
      </w:r>
      <w:r w:rsidR="001638C4" w:rsidRPr="00DF4DB0">
        <w:rPr>
          <w:rFonts w:hint="eastAsia"/>
        </w:rPr>
        <w:t>目标</w:t>
      </w:r>
      <w:r w:rsidRPr="00DF4DB0">
        <w:rPr>
          <w:rFonts w:hint="eastAsia"/>
        </w:rPr>
        <w:t>实体不可见，则</w:t>
      </w:r>
      <w:r w:rsidR="001638C4" w:rsidRPr="00DF4DB0">
        <w:rPr>
          <w:rFonts w:hint="eastAsia"/>
        </w:rPr>
        <w:t>容器内</w:t>
      </w:r>
      <w:r w:rsidRPr="00DF4DB0">
        <w:rPr>
          <w:rFonts w:hint="eastAsia"/>
        </w:rPr>
        <w:t>实体不可见</w:t>
      </w:r>
      <w:r w:rsidR="0027057A">
        <w:rPr>
          <w:rFonts w:hint="eastAsia"/>
        </w:rPr>
        <w:t>，和</w:t>
      </w:r>
      <w:r w:rsidR="0027057A" w:rsidRPr="0027057A">
        <w:rPr>
          <w:rFonts w:hint="eastAsia"/>
        </w:rPr>
        <w:t>Flag Toggle Modifier</w:t>
      </w:r>
      <w:r w:rsidR="0027057A">
        <w:rPr>
          <w:rFonts w:hint="eastAsia"/>
        </w:rPr>
        <w:t>影响有关。</w:t>
      </w:r>
    </w:p>
    <w:p w14:paraId="09623FDF" w14:textId="77777777" w:rsidR="00CB105B" w:rsidRDefault="00D91052" w:rsidP="00136EAC">
      <w:pPr>
        <w:pStyle w:val="af6"/>
      </w:pPr>
      <w:r w:rsidRPr="00DF4DB0">
        <w:rPr>
          <w:rFonts w:hint="eastAsia"/>
        </w:rPr>
        <w:t>Only X</w:t>
      </w:r>
      <w:r w:rsidR="00C15058" w:rsidRPr="00DF4DB0">
        <w:rPr>
          <w:rFonts w:hint="eastAsia"/>
        </w:rPr>
        <w:t>/Y</w:t>
      </w:r>
      <w:r w:rsidRPr="00DF4DB0">
        <w:rPr>
          <w:rFonts w:hint="eastAsia"/>
        </w:rPr>
        <w:t>：</w:t>
      </w:r>
      <w:r w:rsidR="001638C4" w:rsidRPr="00DF4DB0">
        <w:rPr>
          <w:rFonts w:hint="eastAsia"/>
        </w:rPr>
        <w:t>目标</w:t>
      </w:r>
      <w:r w:rsidRPr="00DF4DB0">
        <w:rPr>
          <w:rFonts w:hint="eastAsia"/>
        </w:rPr>
        <w:t>实体</w:t>
      </w:r>
      <w:r w:rsidRPr="00CB105B">
        <w:rPr>
          <w:rFonts w:hint="eastAsia"/>
          <w:b/>
          <w:bCs/>
          <w:color w:val="EE0000"/>
        </w:rPr>
        <w:t>只会影响</w:t>
      </w:r>
      <w:r w:rsidR="001638C4" w:rsidRPr="00CB105B">
        <w:rPr>
          <w:rFonts w:hint="eastAsia"/>
          <w:b/>
          <w:bCs/>
          <w:color w:val="EE0000"/>
        </w:rPr>
        <w:t>容器</w:t>
      </w:r>
      <w:r w:rsidRPr="00CB105B">
        <w:rPr>
          <w:rFonts w:hint="eastAsia"/>
          <w:b/>
          <w:bCs/>
          <w:color w:val="EE0000"/>
        </w:rPr>
        <w:t>的X</w:t>
      </w:r>
      <w:r w:rsidR="00C15058" w:rsidRPr="00CB105B">
        <w:rPr>
          <w:rFonts w:hint="eastAsia"/>
          <w:b/>
          <w:bCs/>
          <w:color w:val="EE0000"/>
        </w:rPr>
        <w:t>/Y</w:t>
      </w:r>
      <w:r w:rsidR="0027057A" w:rsidRPr="00CB105B">
        <w:rPr>
          <w:rFonts w:hint="eastAsia"/>
          <w:b/>
          <w:bCs/>
          <w:color w:val="EE0000"/>
        </w:rPr>
        <w:t>移动</w:t>
      </w:r>
      <w:r w:rsidR="0027057A">
        <w:rPr>
          <w:rFonts w:hint="eastAsia"/>
        </w:rPr>
        <w:t>。</w:t>
      </w:r>
    </w:p>
    <w:p w14:paraId="022E8148" w14:textId="3A8B344D" w:rsidR="00D91052" w:rsidRPr="00CB105B" w:rsidRDefault="00CB105B" w:rsidP="00CB105B">
      <w:pPr>
        <w:pStyle w:val="af6"/>
        <w:ind w:left="1540" w:firstLineChars="150" w:firstLine="422"/>
        <w:rPr>
          <w:rFonts w:hint="eastAsia"/>
          <w:b/>
          <w:bCs/>
          <w:color w:val="EE0000"/>
        </w:rPr>
      </w:pPr>
      <w:r w:rsidRPr="00CB105B">
        <w:rPr>
          <w:rFonts w:hint="eastAsia"/>
          <w:b/>
          <w:bCs/>
          <w:color w:val="EE0000"/>
        </w:rPr>
        <w:t>不要都打开！</w:t>
      </w:r>
    </w:p>
    <w:p w14:paraId="35EC74E1" w14:textId="47687672" w:rsidR="00F17A7D" w:rsidRPr="00DF4DB0" w:rsidRDefault="00D91052" w:rsidP="00136EAC">
      <w:pPr>
        <w:pStyle w:val="af6"/>
        <w:rPr>
          <w:rFonts w:hint="eastAsia"/>
        </w:rPr>
      </w:pPr>
      <w:r w:rsidRPr="00DF4DB0">
        <w:rPr>
          <w:rFonts w:hint="eastAsia"/>
        </w:rPr>
        <w:t>Restrict To Node：</w:t>
      </w:r>
      <w:r w:rsidRPr="00CB105B">
        <w:rPr>
          <w:rFonts w:hint="eastAsia"/>
          <w:b/>
          <w:bCs/>
          <w:color w:val="EE0000"/>
        </w:rPr>
        <w:t>严格依附在节点位置的对应实体上</w:t>
      </w:r>
      <w:r w:rsidRPr="00DF4DB0">
        <w:rPr>
          <w:rFonts w:hint="eastAsia"/>
        </w:rPr>
        <w:t>，如果关闭，则会依附在离节点最近的实体上</w:t>
      </w:r>
      <w:r w:rsidR="005B6A91" w:rsidRPr="00DF4DB0">
        <w:rPr>
          <w:rFonts w:hint="eastAsia"/>
        </w:rPr>
        <w:t>，默认就好</w:t>
      </w:r>
      <w:r w:rsidR="0027057A">
        <w:rPr>
          <w:rFonts w:hint="eastAsia"/>
        </w:rPr>
        <w:t>。</w:t>
      </w:r>
    </w:p>
    <w:p w14:paraId="244B05B6" w14:textId="3C56E1B0" w:rsidR="00F17A7D" w:rsidRPr="0027057A" w:rsidRDefault="00C86B63" w:rsidP="0027057A">
      <w:pPr>
        <w:ind w:leftChars="0" w:left="0" w:rightChars="0" w:right="0" w:firstLineChars="0" w:firstLine="0"/>
        <w:rPr>
          <w:rFonts w:ascii="黑体" w:eastAsia="黑体" w:hAnsi="黑体" w:hint="eastAsia"/>
          <w:b/>
          <w:bCs/>
          <w:sz w:val="36"/>
          <w:szCs w:val="36"/>
        </w:rPr>
      </w:pPr>
      <w:r>
        <w:rPr>
          <w:rFonts w:ascii="黑体" w:eastAsia="黑体" w:hAnsi="黑体" w:hint="eastAsia"/>
          <w:b/>
          <w:bCs/>
          <w:sz w:val="36"/>
          <w:szCs w:val="36"/>
          <w:highlight w:val="cyan"/>
        </w:rPr>
        <w:lastRenderedPageBreak/>
        <w:t>使用实列（选读部分</w:t>
      </w:r>
      <w:r w:rsidR="00FD4919">
        <w:rPr>
          <w:rFonts w:ascii="黑体" w:eastAsia="黑体" w:hAnsi="黑体" w:hint="eastAsia"/>
          <w:b/>
          <w:bCs/>
          <w:sz w:val="36"/>
          <w:szCs w:val="36"/>
          <w:highlight w:val="cyan"/>
        </w:rPr>
        <w:t>案例</w:t>
      </w:r>
      <w:r w:rsidR="00DC6987">
        <w:rPr>
          <w:rFonts w:ascii="黑体" w:eastAsia="黑体" w:hAnsi="黑体" w:hint="eastAsia"/>
          <w:b/>
          <w:bCs/>
          <w:sz w:val="36"/>
          <w:szCs w:val="36"/>
          <w:highlight w:val="cyan"/>
        </w:rPr>
        <w:t>即可</w:t>
      </w:r>
      <w:r>
        <w:rPr>
          <w:rFonts w:ascii="黑体" w:eastAsia="黑体" w:hAnsi="黑体" w:hint="eastAsia"/>
          <w:b/>
          <w:bCs/>
          <w:sz w:val="36"/>
          <w:szCs w:val="36"/>
          <w:highlight w:val="cyan"/>
        </w:rPr>
        <w:t>）</w:t>
      </w:r>
    </w:p>
    <w:p w14:paraId="299F5927" w14:textId="6700AF28" w:rsidR="00C86B63" w:rsidRDefault="00043F92" w:rsidP="00DD2C6E">
      <w:pPr>
        <w:pStyle w:val="a9"/>
        <w:numPr>
          <w:ilvl w:val="0"/>
          <w:numId w:val="7"/>
        </w:numPr>
        <w:ind w:leftChars="0" w:rightChars="0" w:right="0" w:firstLineChars="0"/>
        <w:rPr>
          <w:rFonts w:ascii="新宋体" w:hAnsi="新宋体"/>
        </w:rPr>
      </w:pPr>
      <w:r>
        <w:rPr>
          <w:noProof/>
        </w:rPr>
        <w:drawing>
          <wp:anchor distT="0" distB="0" distL="114300" distR="114300" simplePos="0" relativeHeight="251694080" behindDoc="0" locked="0" layoutInCell="1" allowOverlap="1" wp14:anchorId="108FEAE6" wp14:editId="71C709F3">
            <wp:simplePos x="0" y="0"/>
            <wp:positionH relativeFrom="margin">
              <wp:align>right</wp:align>
            </wp:positionH>
            <wp:positionV relativeFrom="paragraph">
              <wp:posOffset>419735</wp:posOffset>
            </wp:positionV>
            <wp:extent cx="5274310" cy="3069590"/>
            <wp:effectExtent l="0" t="0" r="2540" b="0"/>
            <wp:wrapSquare wrapText="bothSides"/>
            <wp:docPr id="18066592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069590"/>
                    </a:xfrm>
                    <a:prstGeom prst="rect">
                      <a:avLst/>
                    </a:prstGeom>
                    <a:noFill/>
                    <a:ln>
                      <a:noFill/>
                    </a:ln>
                  </pic:spPr>
                </pic:pic>
              </a:graphicData>
            </a:graphic>
            <wp14:sizeRelV relativeFrom="margin">
              <wp14:pctHeight>0</wp14:pctHeight>
            </wp14:sizeRelV>
          </wp:anchor>
        </w:drawing>
      </w:r>
      <w:r w:rsidR="00C86B63" w:rsidRPr="00C86B63">
        <w:rPr>
          <w:rFonts w:ascii="新宋体" w:hAnsi="新宋体" w:hint="eastAsia"/>
        </w:rPr>
        <w:t>基础运用其一：错位单向板正常依附于实体</w:t>
      </w:r>
    </w:p>
    <w:p w14:paraId="3CE3C6BF" w14:textId="09E311A9" w:rsidR="00DD2C6E" w:rsidRDefault="00043F92" w:rsidP="00741214">
      <w:pPr>
        <w:pStyle w:val="af6"/>
        <w:ind w:firstLine="562"/>
      </w:pPr>
      <w:r w:rsidRPr="00DC6987">
        <w:rPr>
          <w:rFonts w:hint="eastAsia"/>
          <w:b/>
          <w:bCs/>
          <w:color w:val="EE0000"/>
        </w:rPr>
        <w:t>目的：</w:t>
      </w:r>
      <w:r w:rsidR="00741214">
        <w:rPr>
          <w:rFonts w:hint="eastAsia"/>
        </w:rPr>
        <w:t>本处需要</w:t>
      </w:r>
      <w:r w:rsidR="00741214" w:rsidRPr="00FD4919">
        <w:rPr>
          <w:rFonts w:hint="eastAsia"/>
          <w:b/>
          <w:bCs/>
          <w:color w:val="EE0000"/>
        </w:rPr>
        <w:t>让</w:t>
      </w:r>
      <w:r w:rsidR="00C30670">
        <w:rPr>
          <w:rFonts w:hint="eastAsia"/>
          <w:b/>
          <w:bCs/>
          <w:color w:val="EE0000"/>
        </w:rPr>
        <w:t>不在实体边缘的</w:t>
      </w:r>
      <w:r w:rsidR="00741214" w:rsidRPr="00FD4919">
        <w:rPr>
          <w:rFonts w:hint="eastAsia"/>
          <w:b/>
          <w:bCs/>
          <w:color w:val="EE0000"/>
        </w:rPr>
        <w:t>单向板</w:t>
      </w:r>
      <w:r w:rsidR="00C30670">
        <w:rPr>
          <w:rFonts w:hint="eastAsia"/>
          <w:b/>
          <w:bCs/>
          <w:color w:val="EE0000"/>
        </w:rPr>
        <w:t>正常</w:t>
      </w:r>
      <w:r w:rsidR="00741214" w:rsidRPr="00FD4919">
        <w:rPr>
          <w:rFonts w:hint="eastAsia"/>
          <w:b/>
          <w:bCs/>
          <w:color w:val="EE0000"/>
        </w:rPr>
        <w:t>依附于红绿灯</w:t>
      </w:r>
      <w:r w:rsidR="00FD4919">
        <w:rPr>
          <w:rFonts w:hint="eastAsia"/>
        </w:rPr>
        <w:t>。（批注：本处实际上不需要单向板提升容错，</w:t>
      </w:r>
      <w:r w:rsidR="00C30670">
        <w:rPr>
          <w:rFonts w:hint="eastAsia"/>
        </w:rPr>
        <w:t>可能</w:t>
      </w:r>
      <w:r w:rsidR="00FD4919">
        <w:rPr>
          <w:rFonts w:hint="eastAsia"/>
        </w:rPr>
        <w:t>需要应用的情况应为用于蹭墙修正的多个侧单向板）</w:t>
      </w:r>
      <w:bookmarkStart w:id="3" w:name="_Hlk201787178"/>
      <w:r w:rsidR="00FD4919">
        <w:rPr>
          <w:rFonts w:hint="eastAsia"/>
        </w:rPr>
        <w:t>我们可以</w:t>
      </w:r>
      <w:r w:rsidR="00FD4919">
        <w:rPr>
          <w:rFonts w:hint="eastAsia"/>
        </w:rPr>
        <w:t>想到</w:t>
      </w:r>
      <w:r w:rsidR="00FD4919">
        <w:rPr>
          <w:rFonts w:hint="eastAsia"/>
        </w:rPr>
        <w:t>用</w:t>
      </w:r>
      <w:r w:rsidR="00FD4919" w:rsidRPr="00FD4919">
        <w:rPr>
          <w:rFonts w:hint="eastAsia"/>
        </w:rPr>
        <w:t>Attached Container</w:t>
      </w:r>
      <w:r w:rsidR="00FD4919">
        <w:rPr>
          <w:rFonts w:hint="eastAsia"/>
        </w:rPr>
        <w:t>让它正常依附。</w:t>
      </w:r>
    </w:p>
    <w:bookmarkEnd w:id="3"/>
    <w:p w14:paraId="20852970" w14:textId="0DD8DF8E" w:rsidR="00FD4919" w:rsidRPr="00DC6987" w:rsidRDefault="00DC6987" w:rsidP="00741214">
      <w:pPr>
        <w:pStyle w:val="af6"/>
        <w:ind w:firstLine="562"/>
        <w:rPr>
          <w:b/>
          <w:bCs/>
          <w:color w:val="EE0000"/>
        </w:rPr>
      </w:pPr>
      <w:r w:rsidRPr="00DC6987">
        <w:rPr>
          <w:rFonts w:hint="eastAsia"/>
          <w:b/>
          <w:bCs/>
          <w:color w:val="EE0000"/>
        </w:rPr>
        <w:t>对需要实体的分析</w:t>
      </w:r>
      <w:r>
        <w:rPr>
          <w:rFonts w:hint="eastAsia"/>
          <w:b/>
          <w:bCs/>
          <w:color w:val="EE0000"/>
        </w:rPr>
        <w:t>（本段请重视）</w:t>
      </w:r>
      <w:r w:rsidRPr="00DC6987">
        <w:rPr>
          <w:rFonts w:hint="eastAsia"/>
          <w:b/>
          <w:bCs/>
          <w:color w:val="EE0000"/>
        </w:rPr>
        <w:t>：</w:t>
      </w:r>
    </w:p>
    <w:p w14:paraId="0F0CDE64" w14:textId="1780AC68" w:rsidR="00DC6987" w:rsidRDefault="00DC6987" w:rsidP="00DC6987">
      <w:pPr>
        <w:pStyle w:val="af6"/>
        <w:ind w:firstLineChars="0" w:firstLine="0"/>
        <w:rPr>
          <w:rFonts w:hint="eastAsia"/>
        </w:rPr>
      </w:pPr>
      <w:r w:rsidRPr="00DC6987">
        <w:rPr>
          <w:rFonts w:hint="eastAsia"/>
        </w:rPr>
        <w:t>Contain Mode</w:t>
      </w:r>
      <w:r>
        <w:rPr>
          <w:rFonts w:hint="eastAsia"/>
        </w:rPr>
        <w:t>：无需更改包含情况，且红绿灯与单向板的加载行为都比较简单，应用RoomStart即可。</w:t>
      </w:r>
    </w:p>
    <w:p w14:paraId="44177906" w14:textId="3A716C1C" w:rsidR="00FD4919" w:rsidRDefault="00421ECB" w:rsidP="00DC6987">
      <w:pPr>
        <w:pStyle w:val="af6"/>
        <w:ind w:firstLineChars="0" w:firstLine="0"/>
      </w:pPr>
      <w:r w:rsidRPr="00421ECB">
        <w:rPr>
          <w:rFonts w:hint="eastAsia"/>
        </w:rPr>
        <w:t>Whitelist</w:t>
      </w:r>
      <w:r>
        <w:rPr>
          <w:rFonts w:hint="eastAsia"/>
        </w:rPr>
        <w:t>：容器需要包含的实体为单向板，写入</w:t>
      </w:r>
      <w:r w:rsidRPr="00421ECB">
        <w:rPr>
          <w:rFonts w:hint="eastAsia"/>
        </w:rPr>
        <w:t>JumpThru</w:t>
      </w:r>
      <w:r>
        <w:rPr>
          <w:rFonts w:hint="eastAsia"/>
        </w:rPr>
        <w:t>。</w:t>
      </w:r>
    </w:p>
    <w:p w14:paraId="2C2988C1" w14:textId="7CA39A22" w:rsidR="00421ECB" w:rsidRDefault="00421ECB" w:rsidP="00DC6987">
      <w:pPr>
        <w:pStyle w:val="af6"/>
        <w:ind w:firstLineChars="0" w:firstLine="0"/>
      </w:pPr>
      <w:r w:rsidRPr="00421ECB">
        <w:rPr>
          <w:rFonts w:hint="eastAsia"/>
        </w:rPr>
        <w:t>Attach to</w:t>
      </w:r>
      <w:r>
        <w:rPr>
          <w:rFonts w:hint="eastAsia"/>
        </w:rPr>
        <w:t>：依附目标为红绿灯，写入ZipMover。</w:t>
      </w:r>
    </w:p>
    <w:p w14:paraId="4C164D83" w14:textId="2735D499" w:rsidR="00FD4919" w:rsidRDefault="00421ECB" w:rsidP="00421ECB">
      <w:pPr>
        <w:pStyle w:val="af6"/>
        <w:ind w:firstLineChars="0" w:firstLine="0"/>
      </w:pPr>
      <w:r w:rsidRPr="00421ECB">
        <w:rPr>
          <w:rFonts w:hint="eastAsia"/>
        </w:rPr>
        <w:t>Destoryable</w:t>
      </w:r>
      <w:r>
        <w:rPr>
          <w:rFonts w:hint="eastAsia"/>
        </w:rPr>
        <w:t>：不需要摧毁单向板，其红绿灯不会自行摧毁，无需在意开关状态。</w:t>
      </w:r>
    </w:p>
    <w:p w14:paraId="77DB5202" w14:textId="4B3EADC8" w:rsidR="00421ECB" w:rsidRPr="005029EF" w:rsidRDefault="00421ECB" w:rsidP="00421ECB">
      <w:pPr>
        <w:pStyle w:val="af6"/>
        <w:ind w:firstLineChars="0" w:firstLine="0"/>
        <w:rPr>
          <w:rFonts w:hint="eastAsia"/>
          <w:b/>
          <w:bCs/>
          <w:color w:val="EE0000"/>
        </w:rPr>
      </w:pPr>
      <w:r w:rsidRPr="005029EF">
        <w:rPr>
          <w:rFonts w:hint="eastAsia"/>
          <w:b/>
          <w:bCs/>
          <w:color w:val="EE0000"/>
        </w:rPr>
        <w:t>参考布设方式以及</w:t>
      </w:r>
      <w:r w:rsidR="005029EF" w:rsidRPr="005029EF">
        <w:rPr>
          <w:rFonts w:hint="eastAsia"/>
          <w:b/>
          <w:bCs/>
          <w:color w:val="EE0000"/>
        </w:rPr>
        <w:t>实体属性如下</w:t>
      </w:r>
      <w:r w:rsidR="005029EF">
        <w:rPr>
          <w:rFonts w:hint="eastAsia"/>
          <w:b/>
          <w:bCs/>
          <w:color w:val="EE0000"/>
        </w:rPr>
        <w:t>图</w:t>
      </w:r>
    </w:p>
    <w:p w14:paraId="067ACBA6" w14:textId="68E0A629" w:rsidR="00C86B63" w:rsidRDefault="00421ECB" w:rsidP="005029EF">
      <w:pPr>
        <w:pStyle w:val="af6"/>
        <w:numPr>
          <w:ilvl w:val="0"/>
          <w:numId w:val="7"/>
        </w:numPr>
        <w:ind w:firstLineChars="0"/>
      </w:pPr>
      <w:r w:rsidRPr="00421ECB">
        <w:lastRenderedPageBreak/>
        <w:drawing>
          <wp:anchor distT="0" distB="0" distL="114300" distR="114300" simplePos="0" relativeHeight="251695104" behindDoc="0" locked="0" layoutInCell="1" allowOverlap="1" wp14:anchorId="3AE5B79F" wp14:editId="534890B7">
            <wp:simplePos x="0" y="0"/>
            <wp:positionH relativeFrom="margin">
              <wp:align>right</wp:align>
            </wp:positionH>
            <wp:positionV relativeFrom="paragraph">
              <wp:posOffset>3265</wp:posOffset>
            </wp:positionV>
            <wp:extent cx="5273675" cy="1958975"/>
            <wp:effectExtent l="0" t="0" r="3175" b="3175"/>
            <wp:wrapSquare wrapText="bothSides"/>
            <wp:docPr id="1122686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86831" name="图片 1"/>
                    <pic:cNvPicPr/>
                  </pic:nvPicPr>
                  <pic:blipFill>
                    <a:blip r:embed="rId26">
                      <a:extLst>
                        <a:ext uri="{28A0092B-C50C-407E-A947-70E740481C1C}">
                          <a14:useLocalDpi xmlns:a14="http://schemas.microsoft.com/office/drawing/2010/main" val="0"/>
                        </a:ext>
                      </a:extLst>
                    </a:blip>
                    <a:stretch>
                      <a:fillRect/>
                    </a:stretch>
                  </pic:blipFill>
                  <pic:spPr>
                    <a:xfrm>
                      <a:off x="0" y="0"/>
                      <a:ext cx="5279856" cy="1961564"/>
                    </a:xfrm>
                    <a:prstGeom prst="rect">
                      <a:avLst/>
                    </a:prstGeom>
                  </pic:spPr>
                </pic:pic>
              </a:graphicData>
            </a:graphic>
            <wp14:sizeRelV relativeFrom="margin">
              <wp14:pctHeight>0</wp14:pctHeight>
            </wp14:sizeRelV>
          </wp:anchor>
        </w:drawing>
      </w:r>
      <w:r w:rsidR="00C86B63" w:rsidRPr="00C86B63">
        <w:rPr>
          <w:rFonts w:hint="eastAsia"/>
        </w:rPr>
        <w:t>基础运用其</w:t>
      </w:r>
      <w:r w:rsidR="00C86B63">
        <w:rPr>
          <w:rFonts w:hint="eastAsia"/>
        </w:rPr>
        <w:t>二</w:t>
      </w:r>
      <w:r w:rsidR="00C86B63" w:rsidRPr="00C86B63">
        <w:rPr>
          <w:rFonts w:hint="eastAsia"/>
        </w:rPr>
        <w:t>：</w:t>
      </w:r>
      <w:r w:rsidR="00DD2C6E">
        <w:rPr>
          <w:rFonts w:hint="eastAsia"/>
        </w:rPr>
        <w:t>一次性实体消失时摧毁装饰</w:t>
      </w:r>
    </w:p>
    <w:p w14:paraId="3554B9C9" w14:textId="11292AB7" w:rsidR="005029EF" w:rsidRDefault="00EF04E6" w:rsidP="005029EF">
      <w:pPr>
        <w:pStyle w:val="af6"/>
      </w:pPr>
      <w:r w:rsidRPr="00EF04E6">
        <w:drawing>
          <wp:anchor distT="0" distB="0" distL="114300" distR="114300" simplePos="0" relativeHeight="251696128" behindDoc="0" locked="0" layoutInCell="1" allowOverlap="1" wp14:anchorId="33BDCBEA" wp14:editId="15B0034A">
            <wp:simplePos x="0" y="0"/>
            <wp:positionH relativeFrom="margin">
              <wp:align>right</wp:align>
            </wp:positionH>
            <wp:positionV relativeFrom="paragraph">
              <wp:posOffset>87630</wp:posOffset>
            </wp:positionV>
            <wp:extent cx="1643380" cy="1795145"/>
            <wp:effectExtent l="0" t="0" r="0" b="0"/>
            <wp:wrapSquare wrapText="bothSides"/>
            <wp:docPr id="733775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75387" name=""/>
                    <pic:cNvPicPr/>
                  </pic:nvPicPr>
                  <pic:blipFill>
                    <a:blip r:embed="rId27">
                      <a:extLst>
                        <a:ext uri="{28A0092B-C50C-407E-A947-70E740481C1C}">
                          <a14:useLocalDpi xmlns:a14="http://schemas.microsoft.com/office/drawing/2010/main" val="0"/>
                        </a:ext>
                      </a:extLst>
                    </a:blip>
                    <a:stretch>
                      <a:fillRect/>
                    </a:stretch>
                  </pic:blipFill>
                  <pic:spPr>
                    <a:xfrm>
                      <a:off x="0" y="0"/>
                      <a:ext cx="1643380" cy="1795145"/>
                    </a:xfrm>
                    <a:prstGeom prst="rect">
                      <a:avLst/>
                    </a:prstGeom>
                  </pic:spPr>
                </pic:pic>
              </a:graphicData>
            </a:graphic>
            <wp14:sizeRelH relativeFrom="margin">
              <wp14:pctWidth>0</wp14:pctWidth>
            </wp14:sizeRelH>
            <wp14:sizeRelV relativeFrom="margin">
              <wp14:pctHeight>0</wp14:pctHeight>
            </wp14:sizeRelV>
          </wp:anchor>
        </w:drawing>
      </w:r>
      <w:r w:rsidR="005029EF" w:rsidRPr="00DC6987">
        <w:rPr>
          <w:rFonts w:hint="eastAsia"/>
          <w:b/>
          <w:bCs/>
          <w:color w:val="EE0000"/>
        </w:rPr>
        <w:t>目的：</w:t>
      </w:r>
      <w:r w:rsidR="005029EF">
        <w:rPr>
          <w:rFonts w:hint="eastAsia"/>
        </w:rPr>
        <w:t>本处需要</w:t>
      </w:r>
      <w:r w:rsidR="00C30670" w:rsidRPr="00C30670">
        <w:rPr>
          <w:rFonts w:hint="eastAsia"/>
          <w:b/>
          <w:bCs/>
          <w:color w:val="EE0000"/>
        </w:rPr>
        <w:t>让果冻消失时，用于标注其为一次性果冻的装饰实体消失</w:t>
      </w:r>
      <w:r w:rsidR="00C30670">
        <w:rPr>
          <w:rFonts w:hint="eastAsia"/>
        </w:rPr>
        <w:t>。</w:t>
      </w:r>
      <w:r w:rsidR="00C30670" w:rsidRPr="00C30670">
        <w:rPr>
          <w:rFonts w:hint="eastAsia"/>
        </w:rPr>
        <w:t>我们可以想到用Attached Container让</w:t>
      </w:r>
      <w:r w:rsidR="00C30670">
        <w:rPr>
          <w:rFonts w:hint="eastAsia"/>
        </w:rPr>
        <w:t>装饰实体随着果冻消失而消失</w:t>
      </w:r>
      <w:r w:rsidR="00C30670" w:rsidRPr="00C30670">
        <w:rPr>
          <w:rFonts w:hint="eastAsia"/>
        </w:rPr>
        <w:t>。</w:t>
      </w:r>
    </w:p>
    <w:p w14:paraId="046FF279" w14:textId="30635652" w:rsidR="00FB0ECC" w:rsidRPr="00DC6987" w:rsidRDefault="00FB0ECC" w:rsidP="00FB0ECC">
      <w:pPr>
        <w:pStyle w:val="af6"/>
        <w:ind w:right="280" w:firstLineChars="199" w:firstLine="559"/>
        <w:rPr>
          <w:b/>
          <w:bCs/>
          <w:color w:val="EE0000"/>
        </w:rPr>
      </w:pPr>
      <w:r w:rsidRPr="00DC6987">
        <w:rPr>
          <w:rFonts w:hint="eastAsia"/>
          <w:b/>
          <w:bCs/>
          <w:color w:val="EE0000"/>
        </w:rPr>
        <w:t>对需要实体的分析</w:t>
      </w:r>
      <w:r>
        <w:rPr>
          <w:rFonts w:hint="eastAsia"/>
          <w:b/>
          <w:bCs/>
          <w:color w:val="EE0000"/>
        </w:rPr>
        <w:t>（本段请重视）</w:t>
      </w:r>
      <w:r w:rsidRPr="00DC6987">
        <w:rPr>
          <w:rFonts w:hint="eastAsia"/>
          <w:b/>
          <w:bCs/>
          <w:color w:val="EE0000"/>
        </w:rPr>
        <w:t>：</w:t>
      </w:r>
    </w:p>
    <w:p w14:paraId="130E57D7" w14:textId="1836928D" w:rsidR="00FB0ECC" w:rsidRDefault="00FB0ECC" w:rsidP="00FB0ECC">
      <w:pPr>
        <w:pStyle w:val="af6"/>
        <w:ind w:right="280" w:firstLineChars="0" w:firstLine="0"/>
        <w:rPr>
          <w:rFonts w:hint="eastAsia"/>
        </w:rPr>
      </w:pPr>
      <w:r w:rsidRPr="00DC6987">
        <w:rPr>
          <w:rFonts w:hint="eastAsia"/>
        </w:rPr>
        <w:t>Contain Mode</w:t>
      </w:r>
      <w:r>
        <w:rPr>
          <w:rFonts w:hint="eastAsia"/>
        </w:rPr>
        <w:t>：无需更改包含情况，且</w:t>
      </w:r>
      <w:r w:rsidR="00F96409">
        <w:rPr>
          <w:rFonts w:hint="eastAsia"/>
        </w:rPr>
        <w:t>实体边框</w:t>
      </w:r>
      <w:r>
        <w:rPr>
          <w:rFonts w:hint="eastAsia"/>
        </w:rPr>
        <w:t>与</w:t>
      </w:r>
      <w:r w:rsidR="00F96409">
        <w:rPr>
          <w:rFonts w:hint="eastAsia"/>
        </w:rPr>
        <w:t>一次性果冻</w:t>
      </w:r>
      <w:r>
        <w:rPr>
          <w:rFonts w:hint="eastAsia"/>
        </w:rPr>
        <w:t>的加载行为都比较简单，应用RoomStart即可。</w:t>
      </w:r>
    </w:p>
    <w:p w14:paraId="284C8E3A" w14:textId="353FD094" w:rsidR="00FB0ECC" w:rsidRDefault="00FB0ECC" w:rsidP="00FB0ECC">
      <w:pPr>
        <w:pStyle w:val="af6"/>
        <w:ind w:right="280" w:firstLineChars="0" w:firstLine="0"/>
      </w:pPr>
      <w:r w:rsidRPr="00421ECB">
        <w:rPr>
          <w:rFonts w:hint="eastAsia"/>
        </w:rPr>
        <w:t>Whitelist</w:t>
      </w:r>
      <w:r>
        <w:rPr>
          <w:rFonts w:hint="eastAsia"/>
        </w:rPr>
        <w:t>：需要包含的实体为</w:t>
      </w:r>
      <w:r w:rsidR="00F96409">
        <w:rPr>
          <w:rFonts w:hint="eastAsia"/>
        </w:rPr>
        <w:t>实体边框</w:t>
      </w:r>
      <w:r>
        <w:rPr>
          <w:rFonts w:hint="eastAsia"/>
        </w:rPr>
        <w:t>，写</w:t>
      </w:r>
      <w:r w:rsidR="00F96409" w:rsidRPr="00F96409">
        <w:rPr>
          <w:rFonts w:hint="eastAsia"/>
        </w:rPr>
        <w:t>AssistRectangle</w:t>
      </w:r>
      <w:r>
        <w:rPr>
          <w:rFonts w:hint="eastAsia"/>
        </w:rPr>
        <w:t>。</w:t>
      </w:r>
    </w:p>
    <w:p w14:paraId="1BF9069D" w14:textId="67908289" w:rsidR="00FB0ECC" w:rsidRDefault="00FB0ECC" w:rsidP="00FB0ECC">
      <w:pPr>
        <w:pStyle w:val="af6"/>
        <w:ind w:right="280" w:firstLineChars="0" w:firstLine="0"/>
      </w:pPr>
      <w:r w:rsidRPr="00421ECB">
        <w:rPr>
          <w:rFonts w:hint="eastAsia"/>
        </w:rPr>
        <w:t>Attach to</w:t>
      </w:r>
      <w:r>
        <w:rPr>
          <w:rFonts w:hint="eastAsia"/>
        </w:rPr>
        <w:t>：依附目标为</w:t>
      </w:r>
      <w:r w:rsidR="00EF04E6">
        <w:rPr>
          <w:rFonts w:hint="eastAsia"/>
        </w:rPr>
        <w:t>一次性果冻</w:t>
      </w:r>
      <w:r>
        <w:rPr>
          <w:rFonts w:hint="eastAsia"/>
        </w:rPr>
        <w:t>，写</w:t>
      </w:r>
      <w:r w:rsidR="00EF04E6" w:rsidRPr="00EF04E6">
        <w:rPr>
          <w:rFonts w:hint="eastAsia"/>
        </w:rPr>
        <w:t>CustomDreamBlockV2</w:t>
      </w:r>
      <w:r>
        <w:rPr>
          <w:rFonts w:hint="eastAsia"/>
        </w:rPr>
        <w:t>。</w:t>
      </w:r>
    </w:p>
    <w:p w14:paraId="0564BB3E" w14:textId="070370AC" w:rsidR="00FB0ECC" w:rsidRPr="00EF04E6" w:rsidRDefault="00EF04E6" w:rsidP="00F96409">
      <w:pPr>
        <w:pStyle w:val="af6"/>
        <w:ind w:right="280" w:firstLineChars="0" w:firstLine="0"/>
        <w:rPr>
          <w:rFonts w:hint="eastAsia"/>
        </w:rPr>
      </w:pPr>
      <w:r w:rsidRPr="00EF04E6">
        <w:drawing>
          <wp:anchor distT="0" distB="0" distL="114300" distR="114300" simplePos="0" relativeHeight="251697152" behindDoc="1" locked="0" layoutInCell="1" allowOverlap="1" wp14:anchorId="509C6B92" wp14:editId="531F4601">
            <wp:simplePos x="0" y="0"/>
            <wp:positionH relativeFrom="margin">
              <wp:align>right</wp:align>
            </wp:positionH>
            <wp:positionV relativeFrom="paragraph">
              <wp:posOffset>780233</wp:posOffset>
            </wp:positionV>
            <wp:extent cx="5274310" cy="2144486"/>
            <wp:effectExtent l="0" t="0" r="2540" b="8255"/>
            <wp:wrapTight wrapText="bothSides">
              <wp:wrapPolygon edited="0">
                <wp:start x="0" y="0"/>
                <wp:lineTo x="0" y="21491"/>
                <wp:lineTo x="21532" y="21491"/>
                <wp:lineTo x="21532" y="0"/>
                <wp:lineTo x="0" y="0"/>
              </wp:wrapPolygon>
            </wp:wrapTight>
            <wp:docPr id="793391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91063" name=""/>
                    <pic:cNvPicPr/>
                  </pic:nvPicPr>
                  <pic:blipFill>
                    <a:blip r:embed="rId28">
                      <a:extLst>
                        <a:ext uri="{28A0092B-C50C-407E-A947-70E740481C1C}">
                          <a14:useLocalDpi xmlns:a14="http://schemas.microsoft.com/office/drawing/2010/main" val="0"/>
                        </a:ext>
                      </a:extLst>
                    </a:blip>
                    <a:stretch>
                      <a:fillRect/>
                    </a:stretch>
                  </pic:blipFill>
                  <pic:spPr>
                    <a:xfrm>
                      <a:off x="0" y="0"/>
                      <a:ext cx="5274310" cy="2144486"/>
                    </a:xfrm>
                    <a:prstGeom prst="rect">
                      <a:avLst/>
                    </a:prstGeom>
                  </pic:spPr>
                </pic:pic>
              </a:graphicData>
            </a:graphic>
          </wp:anchor>
        </w:drawing>
      </w:r>
      <w:r w:rsidR="00FB0ECC" w:rsidRPr="00421ECB">
        <w:rPr>
          <w:rFonts w:hint="eastAsia"/>
        </w:rPr>
        <w:t>Destoryable</w:t>
      </w:r>
      <w:r w:rsidR="00FB0ECC">
        <w:rPr>
          <w:rFonts w:hint="eastAsia"/>
        </w:rPr>
        <w:t>：</w:t>
      </w:r>
      <w:r>
        <w:rPr>
          <w:rFonts w:hint="eastAsia"/>
        </w:rPr>
        <w:t>本处需要让一次性果冻消失时实体边框一同消失。</w:t>
      </w:r>
      <w:r w:rsidR="00F96409">
        <w:rPr>
          <w:rFonts w:hint="eastAsia"/>
        </w:rPr>
        <w:t>属性设置为true。</w:t>
      </w:r>
    </w:p>
    <w:p w14:paraId="1AD342BE" w14:textId="666A521E" w:rsidR="00D23634" w:rsidRPr="00D23634" w:rsidRDefault="009E0220" w:rsidP="00D23634">
      <w:pPr>
        <w:pStyle w:val="a9"/>
        <w:numPr>
          <w:ilvl w:val="0"/>
          <w:numId w:val="7"/>
        </w:numPr>
        <w:ind w:leftChars="0" w:rightChars="0" w:right="0" w:firstLineChars="0"/>
        <w:rPr>
          <w:rFonts w:ascii="新宋体" w:hAnsi="新宋体" w:hint="eastAsia"/>
        </w:rPr>
      </w:pPr>
      <w:r>
        <w:rPr>
          <w:rFonts w:ascii="新宋体" w:hAnsi="新宋体" w:hint="eastAsia"/>
        </w:rPr>
        <w:lastRenderedPageBreak/>
        <w:t>复杂</w:t>
      </w:r>
      <w:r w:rsidR="00C86B63" w:rsidRPr="00C86B63">
        <w:rPr>
          <w:rFonts w:ascii="新宋体" w:hAnsi="新宋体" w:hint="eastAsia"/>
        </w:rPr>
        <w:t>运用其</w:t>
      </w:r>
      <w:r>
        <w:rPr>
          <w:rFonts w:ascii="新宋体" w:hAnsi="新宋体" w:hint="eastAsia"/>
        </w:rPr>
        <w:t>一</w:t>
      </w:r>
      <w:r w:rsidR="00C86B63" w:rsidRPr="00C86B63">
        <w:rPr>
          <w:rFonts w:ascii="新宋体" w:hAnsi="新宋体" w:hint="eastAsia"/>
        </w:rPr>
        <w:t>：</w:t>
      </w:r>
      <w:r>
        <w:rPr>
          <w:rFonts w:ascii="新宋体" w:hAnsi="新宋体" w:hint="eastAsia"/>
        </w:rPr>
        <w:t>旋转着的星环（上半）</w:t>
      </w:r>
    </w:p>
    <w:p w14:paraId="3FEC1ACE" w14:textId="17DD4728" w:rsidR="009E0220" w:rsidRDefault="005B6835" w:rsidP="009E0220">
      <w:pPr>
        <w:pStyle w:val="af6"/>
        <w:ind w:right="280" w:firstLineChars="0"/>
      </w:pPr>
      <w:r w:rsidRPr="00D23634">
        <w:drawing>
          <wp:anchor distT="0" distB="0" distL="114300" distR="114300" simplePos="0" relativeHeight="251699200" behindDoc="1" locked="0" layoutInCell="1" allowOverlap="1" wp14:anchorId="54975658" wp14:editId="6FAF6F82">
            <wp:simplePos x="0" y="0"/>
            <wp:positionH relativeFrom="margin">
              <wp:align>right</wp:align>
            </wp:positionH>
            <wp:positionV relativeFrom="paragraph">
              <wp:posOffset>93345</wp:posOffset>
            </wp:positionV>
            <wp:extent cx="3131820" cy="2601595"/>
            <wp:effectExtent l="0" t="0" r="0" b="8255"/>
            <wp:wrapTight wrapText="bothSides">
              <wp:wrapPolygon edited="0">
                <wp:start x="0" y="0"/>
                <wp:lineTo x="0" y="21510"/>
                <wp:lineTo x="21416" y="21510"/>
                <wp:lineTo x="21416" y="0"/>
                <wp:lineTo x="0" y="0"/>
              </wp:wrapPolygon>
            </wp:wrapTight>
            <wp:docPr id="472375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75552" name=""/>
                    <pic:cNvPicPr/>
                  </pic:nvPicPr>
                  <pic:blipFill>
                    <a:blip r:embed="rId29">
                      <a:extLst>
                        <a:ext uri="{28A0092B-C50C-407E-A947-70E740481C1C}">
                          <a14:useLocalDpi xmlns:a14="http://schemas.microsoft.com/office/drawing/2010/main" val="0"/>
                        </a:ext>
                      </a:extLst>
                    </a:blip>
                    <a:stretch>
                      <a:fillRect/>
                    </a:stretch>
                  </pic:blipFill>
                  <pic:spPr>
                    <a:xfrm>
                      <a:off x="0" y="0"/>
                      <a:ext cx="3131820" cy="2601595"/>
                    </a:xfrm>
                    <a:prstGeom prst="rect">
                      <a:avLst/>
                    </a:prstGeom>
                  </pic:spPr>
                </pic:pic>
              </a:graphicData>
            </a:graphic>
            <wp14:sizeRelH relativeFrom="margin">
              <wp14:pctWidth>0</wp14:pctWidth>
            </wp14:sizeRelH>
            <wp14:sizeRelV relativeFrom="margin">
              <wp14:pctHeight>0</wp14:pctHeight>
            </wp14:sizeRelV>
          </wp:anchor>
        </w:drawing>
      </w:r>
      <w:r w:rsidR="009E0220" w:rsidRPr="00DC6987">
        <w:rPr>
          <w:rFonts w:hint="eastAsia"/>
          <w:b/>
          <w:bCs/>
          <w:color w:val="EE0000"/>
        </w:rPr>
        <w:t>目的：</w:t>
      </w:r>
      <w:r w:rsidR="00D23634">
        <w:rPr>
          <w:rFonts w:hint="eastAsia"/>
        </w:rPr>
        <w:t>该案例中，</w:t>
      </w:r>
      <w:r w:rsidR="00D23634" w:rsidRPr="00D23634">
        <w:rPr>
          <w:rFonts w:hint="eastAsia"/>
          <w:b/>
          <w:bCs/>
          <w:color w:val="EE0000"/>
        </w:rPr>
        <w:t>我们希望这些小石子能按照轨道绕着星球移动</w:t>
      </w:r>
      <w:r w:rsidR="00D23634">
        <w:rPr>
          <w:rFonts w:hint="eastAsia"/>
        </w:rPr>
        <w:t>。</w:t>
      </w:r>
    </w:p>
    <w:p w14:paraId="59EC2AC0" w14:textId="7B900CD0" w:rsidR="00C86B63" w:rsidRPr="009E0220" w:rsidRDefault="00D23634" w:rsidP="009E0220">
      <w:pPr>
        <w:ind w:leftChars="0" w:left="0" w:rightChars="0" w:right="0" w:firstLineChars="0" w:firstLine="0"/>
        <w:rPr>
          <w:rFonts w:ascii="新宋体" w:hAnsi="新宋体" w:hint="eastAsia"/>
        </w:rPr>
      </w:pPr>
      <w:r>
        <w:rPr>
          <w:rFonts w:ascii="新宋体" w:hAnsi="新宋体"/>
        </w:rPr>
        <w:tab/>
      </w:r>
      <w:r>
        <w:rPr>
          <w:rFonts w:ascii="新宋体" w:hAnsi="新宋体" w:hint="eastAsia"/>
        </w:rPr>
        <w:t>目标拆解：1.自定义轨道。2.维持合理的图层关系（将于</w:t>
      </w:r>
      <w:r w:rsidRPr="00D23634">
        <w:rPr>
          <w:rFonts w:ascii="新宋体" w:hAnsi="新宋体" w:hint="eastAsia"/>
        </w:rPr>
        <w:t>Depth Modifier</w:t>
      </w:r>
      <w:r>
        <w:rPr>
          <w:rFonts w:ascii="新宋体" w:hAnsi="新宋体" w:hint="eastAsia"/>
        </w:rPr>
        <w:t>补全）</w:t>
      </w:r>
    </w:p>
    <w:p w14:paraId="6069CF2E" w14:textId="72BAB053" w:rsidR="005B6835" w:rsidRDefault="00D23634" w:rsidP="005B6835">
      <w:pPr>
        <w:ind w:leftChars="0" w:left="0" w:rightChars="0" w:right="0" w:firstLineChars="0" w:firstLine="0"/>
        <w:rPr>
          <w:rFonts w:ascii="新宋体" w:hAnsi="新宋体"/>
        </w:rPr>
      </w:pPr>
      <w:r>
        <w:rPr>
          <w:rFonts w:ascii="新宋体" w:hAnsi="新宋体"/>
        </w:rPr>
        <w:tab/>
      </w:r>
      <w:r>
        <w:rPr>
          <w:rFonts w:ascii="新宋体" w:hAnsi="新宋体" w:hint="eastAsia"/>
        </w:rPr>
        <w:t>这些石子无</w:t>
      </w:r>
      <w:r w:rsidR="005B6835">
        <w:rPr>
          <w:rFonts w:ascii="新宋体" w:hAnsi="新宋体" w:hint="eastAsia"/>
        </w:rPr>
        <w:t>法自定义</w:t>
      </w:r>
      <w:r>
        <w:rPr>
          <w:rFonts w:ascii="新宋体" w:hAnsi="新宋体" w:hint="eastAsia"/>
        </w:rPr>
        <w:t>轨道</w:t>
      </w:r>
      <w:r w:rsidR="005B6835">
        <w:rPr>
          <w:rFonts w:ascii="新宋体" w:hAnsi="新宋体" w:hint="eastAsia"/>
        </w:rPr>
        <w:t>，我们可以想到用</w:t>
      </w:r>
      <w:r w:rsidR="005B6835" w:rsidRPr="005B6835">
        <w:rPr>
          <w:rFonts w:ascii="新宋体" w:hAnsi="新宋体" w:hint="eastAsia"/>
        </w:rPr>
        <w:t>Attached Container</w:t>
      </w:r>
      <w:r w:rsidR="005B6835">
        <w:rPr>
          <w:rFonts w:ascii="新宋体" w:hAnsi="新宋体" w:hint="eastAsia"/>
        </w:rPr>
        <w:t>让石子依附于可以自定义轨道的实体。本处使用的是多节点周期板（这很麻烦，类似的东西你会很少见）。</w:t>
      </w:r>
    </w:p>
    <w:p w14:paraId="2051FC74" w14:textId="2E4CDF23" w:rsidR="005B6835" w:rsidRPr="005B6835" w:rsidRDefault="005B6835" w:rsidP="005B6835">
      <w:pPr>
        <w:ind w:leftChars="0" w:left="0" w:rightChars="0" w:right="0" w:firstLineChars="0" w:firstLine="0"/>
        <w:rPr>
          <w:rFonts w:ascii="新宋体" w:hAnsi="新宋体" w:hint="eastAsia"/>
        </w:rPr>
      </w:pPr>
      <w:r w:rsidRPr="00D23634">
        <w:rPr>
          <w:rFonts w:ascii="新宋体" w:hAnsi="新宋体"/>
        </w:rPr>
        <w:drawing>
          <wp:anchor distT="0" distB="0" distL="114300" distR="114300" simplePos="0" relativeHeight="251698176" behindDoc="1" locked="0" layoutInCell="1" allowOverlap="1" wp14:anchorId="6236995A" wp14:editId="72EF4FA1">
            <wp:simplePos x="0" y="0"/>
            <wp:positionH relativeFrom="margin">
              <wp:align>right</wp:align>
            </wp:positionH>
            <wp:positionV relativeFrom="paragraph">
              <wp:posOffset>993684</wp:posOffset>
            </wp:positionV>
            <wp:extent cx="5274310" cy="2125980"/>
            <wp:effectExtent l="0" t="0" r="2540" b="7620"/>
            <wp:wrapTight wrapText="bothSides">
              <wp:wrapPolygon edited="0">
                <wp:start x="0" y="0"/>
                <wp:lineTo x="0" y="21484"/>
                <wp:lineTo x="21532" y="21484"/>
                <wp:lineTo x="21532" y="0"/>
                <wp:lineTo x="0" y="0"/>
              </wp:wrapPolygon>
            </wp:wrapTight>
            <wp:docPr id="250447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7057" name=""/>
                    <pic:cNvPicPr/>
                  </pic:nvPicPr>
                  <pic:blipFill>
                    <a:blip r:embed="rId30">
                      <a:extLst>
                        <a:ext uri="{28A0092B-C50C-407E-A947-70E740481C1C}">
                          <a14:useLocalDpi xmlns:a14="http://schemas.microsoft.com/office/drawing/2010/main" val="0"/>
                        </a:ext>
                      </a:extLst>
                    </a:blip>
                    <a:stretch>
                      <a:fillRect/>
                    </a:stretch>
                  </pic:blipFill>
                  <pic:spPr>
                    <a:xfrm>
                      <a:off x="0" y="0"/>
                      <a:ext cx="5274310" cy="2125980"/>
                    </a:xfrm>
                    <a:prstGeom prst="rect">
                      <a:avLst/>
                    </a:prstGeom>
                  </pic:spPr>
                </pic:pic>
              </a:graphicData>
            </a:graphic>
          </wp:anchor>
        </w:drawing>
      </w:r>
      <w:r>
        <w:rPr>
          <w:rFonts w:ascii="新宋体" w:hAnsi="新宋体"/>
        </w:rPr>
        <w:tab/>
      </w:r>
      <w:r>
        <w:rPr>
          <w:rFonts w:ascii="新宋体" w:hAnsi="新宋体" w:hint="eastAsia"/>
        </w:rPr>
        <w:t>本处不对实体属性进行分析，可参考“</w:t>
      </w:r>
      <w:r w:rsidRPr="005B6835">
        <w:rPr>
          <w:rFonts w:ascii="新宋体" w:hAnsi="新宋体" w:hint="eastAsia"/>
        </w:rPr>
        <w:t>基础运用其一：错位单向板正常依附于实体</w:t>
      </w:r>
      <w:r>
        <w:rPr>
          <w:rFonts w:ascii="新宋体" w:hAnsi="新宋体" w:hint="eastAsia"/>
        </w:rPr>
        <w:t>”，其他属性使用默认属性。</w:t>
      </w:r>
    </w:p>
    <w:p w14:paraId="7A0395D9" w14:textId="77777777" w:rsidR="00AE4E00" w:rsidRDefault="00AE4E00" w:rsidP="005062F3">
      <w:pPr>
        <w:pStyle w:val="2"/>
        <w:ind w:left="280" w:right="280" w:firstLine="800"/>
        <w:rPr>
          <w:rFonts w:hint="eastAsia"/>
        </w:rPr>
      </w:pPr>
      <w:bookmarkStart w:id="4" w:name="_Hlk201407879"/>
      <w:r>
        <w:rPr>
          <w:rFonts w:hint="eastAsia"/>
        </w:rPr>
        <w:lastRenderedPageBreak/>
        <w:t>Depth Modifier</w:t>
      </w:r>
      <w:bookmarkEnd w:id="4"/>
      <w:r w:rsidRPr="00AE4E00">
        <w:br/>
      </w:r>
      <w:r w:rsidRPr="00AE4E00">
        <w:rPr>
          <w:rFonts w:hint="eastAsia"/>
          <w:noProof/>
        </w:rPr>
        <w:drawing>
          <wp:inline distT="0" distB="0" distL="0" distR="0" wp14:anchorId="07F1503C" wp14:editId="40E1DCA7">
            <wp:extent cx="5274310" cy="2421890"/>
            <wp:effectExtent l="0" t="0" r="2540" b="0"/>
            <wp:docPr id="4064385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2421890"/>
                    </a:xfrm>
                    <a:prstGeom prst="rect">
                      <a:avLst/>
                    </a:prstGeom>
                    <a:noFill/>
                    <a:ln>
                      <a:noFill/>
                    </a:ln>
                  </pic:spPr>
                </pic:pic>
              </a:graphicData>
            </a:graphic>
          </wp:inline>
        </w:drawing>
      </w:r>
    </w:p>
    <w:p w14:paraId="0C50A9DB" w14:textId="44566678" w:rsidR="00AE4E00" w:rsidRDefault="00AE4E00" w:rsidP="005062F3">
      <w:pPr>
        <w:ind w:left="280" w:right="280" w:firstLine="560"/>
        <w:rPr>
          <w:rFonts w:hint="eastAsia"/>
        </w:rPr>
      </w:pPr>
      <w:r w:rsidRPr="00D26356">
        <w:rPr>
          <w:color w:val="EE0000"/>
        </w:rPr>
        <w:t>深度控制器</w:t>
      </w:r>
      <w:r w:rsidR="00C23C62">
        <w:rPr>
          <w:rFonts w:hint="eastAsia"/>
        </w:rPr>
        <w:t>，它能改变实体的深度，使</w:t>
      </w:r>
      <w:r w:rsidR="00D26356">
        <w:rPr>
          <w:rFonts w:hint="eastAsia"/>
        </w:rPr>
        <w:t>mapper</w:t>
      </w:r>
      <w:r w:rsidR="00D26356">
        <w:rPr>
          <w:rFonts w:hint="eastAsia"/>
        </w:rPr>
        <w:t>可以自由的调节各个实体显示的上下层级关系</w:t>
      </w:r>
    </w:p>
    <w:p w14:paraId="60216586" w14:textId="77777777" w:rsidR="00D26356" w:rsidRDefault="00D26356" w:rsidP="005062F3">
      <w:pPr>
        <w:ind w:left="280" w:right="280" w:firstLine="560"/>
        <w:rPr>
          <w:rFonts w:hint="eastAsia"/>
        </w:rPr>
      </w:pPr>
      <w:r>
        <w:rPr>
          <w:rFonts w:hint="eastAsia"/>
        </w:rPr>
        <w:t>声明：</w:t>
      </w:r>
      <w:r w:rsidRPr="00AE4E00">
        <w:rPr>
          <w:rFonts w:hint="eastAsia"/>
        </w:rPr>
        <w:t>如果实体自带</w:t>
      </w:r>
      <w:r w:rsidRPr="00AE4E00">
        <w:rPr>
          <w:rFonts w:hint="eastAsia"/>
        </w:rPr>
        <w:t>Depth</w:t>
      </w:r>
      <w:r w:rsidRPr="00AE4E00">
        <w:rPr>
          <w:rFonts w:hint="eastAsia"/>
        </w:rPr>
        <w:t>属性的话，以实体</w:t>
      </w:r>
      <w:r w:rsidRPr="00AE4E00">
        <w:rPr>
          <w:rFonts w:hint="eastAsia"/>
        </w:rPr>
        <w:t>Depth</w:t>
      </w:r>
      <w:r w:rsidRPr="00AE4E00">
        <w:rPr>
          <w:rFonts w:hint="eastAsia"/>
        </w:rPr>
        <w:t>为主最好，用多了这个怕有</w:t>
      </w:r>
      <w:r w:rsidRPr="00AE4E00">
        <w:rPr>
          <w:rFonts w:hint="eastAsia"/>
        </w:rPr>
        <w:t>bug</w:t>
      </w:r>
    </w:p>
    <w:p w14:paraId="56B7B180" w14:textId="068C0940" w:rsidR="00D26356" w:rsidRDefault="00D26356" w:rsidP="005062F3">
      <w:pPr>
        <w:ind w:left="280" w:right="280" w:firstLine="560"/>
        <w:rPr>
          <w:rFonts w:hint="eastAsia"/>
        </w:rPr>
      </w:pPr>
      <w:r>
        <w:rPr>
          <w:rFonts w:hint="eastAsia"/>
        </w:rPr>
        <w:t>——底龙</w:t>
      </w:r>
    </w:p>
    <w:p w14:paraId="1D4EC131" w14:textId="2C67174D" w:rsidR="00D26356" w:rsidRPr="00D26356" w:rsidRDefault="00D26356" w:rsidP="005062F3">
      <w:pPr>
        <w:ind w:left="280" w:right="280" w:firstLine="560"/>
        <w:rPr>
          <w:rFonts w:hint="eastAsia"/>
        </w:rPr>
      </w:pPr>
      <w:r>
        <w:rPr>
          <w:rFonts w:hint="eastAsia"/>
        </w:rPr>
        <w:t>（如果你在疑惑我为什么在讲</w:t>
      </w:r>
      <w:r w:rsidRPr="00D26356">
        <w:rPr>
          <w:rFonts w:hint="eastAsia"/>
        </w:rPr>
        <w:t>Depth Modifier</w:t>
      </w:r>
      <w:r>
        <w:rPr>
          <w:rFonts w:hint="eastAsia"/>
        </w:rPr>
        <w:t>而不是</w:t>
      </w:r>
      <w:r>
        <w:rPr>
          <w:rFonts w:hint="eastAsia"/>
        </w:rPr>
        <w:t>Collidable Modifier</w:t>
      </w:r>
      <w:r>
        <w:rPr>
          <w:rFonts w:hint="eastAsia"/>
        </w:rPr>
        <w:t>的话，可以看看上一页结尾）</w:t>
      </w:r>
    </w:p>
    <w:p w14:paraId="68EAB545" w14:textId="02A4F37B" w:rsidR="00D26356" w:rsidRDefault="00D26356" w:rsidP="005062F3">
      <w:pPr>
        <w:ind w:left="280" w:right="280" w:firstLine="560"/>
        <w:rPr>
          <w:rFonts w:hint="eastAsia"/>
        </w:rPr>
      </w:pPr>
      <w:r>
        <w:rPr>
          <w:rFonts w:hint="eastAsia"/>
        </w:rPr>
        <w:t>上文的</w:t>
      </w:r>
      <w:r w:rsidR="00AE4E00" w:rsidRPr="00AE4E00">
        <w:rPr>
          <w:rFonts w:hint="eastAsia"/>
        </w:rPr>
        <w:t>土星环</w:t>
      </w:r>
      <w:r>
        <w:rPr>
          <w:rFonts w:hint="eastAsia"/>
        </w:rPr>
        <w:t>，所有</w:t>
      </w:r>
      <w:r w:rsidR="00EF54C1">
        <w:rPr>
          <w:rFonts w:hint="eastAsia"/>
        </w:rPr>
        <w:t>debris</w:t>
      </w:r>
      <w:r w:rsidR="00EF54C1">
        <w:rPr>
          <w:rFonts w:hint="eastAsia"/>
        </w:rPr>
        <w:t>都显示在星球贴图之上，这样的土星环显然是很奇怪的，我们需要把应该显示在星球后面的</w:t>
      </w:r>
      <w:r w:rsidR="00EF54C1">
        <w:rPr>
          <w:rFonts w:hint="eastAsia"/>
        </w:rPr>
        <w:t>debris</w:t>
      </w:r>
      <w:r w:rsidR="00EF54C1">
        <w:rPr>
          <w:rFonts w:hint="eastAsia"/>
        </w:rPr>
        <w:t>上面放上一个</w:t>
      </w:r>
      <w:r w:rsidR="00EF54C1" w:rsidRPr="00D26356">
        <w:rPr>
          <w:rFonts w:hint="eastAsia"/>
        </w:rPr>
        <w:t>Depth Modifier</w:t>
      </w:r>
      <w:r w:rsidR="00EF54C1">
        <w:rPr>
          <w:rFonts w:hint="eastAsia"/>
        </w:rPr>
        <w:t>，改变他的深度。</w:t>
      </w:r>
    </w:p>
    <w:p w14:paraId="6E2FF039" w14:textId="6A07E826" w:rsidR="00AE4E00" w:rsidRDefault="00EF54C1" w:rsidP="005062F3">
      <w:pPr>
        <w:ind w:left="280" w:right="280" w:firstLine="560"/>
        <w:rPr>
          <w:rFonts w:hint="eastAsia"/>
        </w:rPr>
      </w:pPr>
      <w:r>
        <w:rPr>
          <w:rFonts w:hint="eastAsia"/>
        </w:rPr>
        <w:t>你需要在右图位置放下</w:t>
      </w:r>
      <w:r w:rsidRPr="00D26356">
        <w:rPr>
          <w:rFonts w:hint="eastAsia"/>
        </w:rPr>
        <w:t>Depth Modifier</w:t>
      </w:r>
      <w:r w:rsidRPr="00EF54C1">
        <w:rPr>
          <w:noProof/>
        </w:rPr>
        <w:drawing>
          <wp:anchor distT="0" distB="0" distL="114300" distR="114300" simplePos="0" relativeHeight="251671552" behindDoc="0" locked="0" layoutInCell="1" allowOverlap="1" wp14:anchorId="2E89766B" wp14:editId="633842F1">
            <wp:simplePos x="0" y="0"/>
            <wp:positionH relativeFrom="column">
              <wp:posOffset>2948940</wp:posOffset>
            </wp:positionH>
            <wp:positionV relativeFrom="paragraph">
              <wp:posOffset>28575</wp:posOffset>
            </wp:positionV>
            <wp:extent cx="2217420" cy="1577340"/>
            <wp:effectExtent l="0" t="0" r="0" b="3810"/>
            <wp:wrapSquare wrapText="bothSides"/>
            <wp:docPr id="840411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1198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7420" cy="1577340"/>
                    </a:xfrm>
                    <a:prstGeom prst="rect">
                      <a:avLst/>
                    </a:prstGeom>
                  </pic:spPr>
                </pic:pic>
              </a:graphicData>
            </a:graphic>
            <wp14:sizeRelH relativeFrom="page">
              <wp14:pctWidth>0</wp14:pctWidth>
            </wp14:sizeRelH>
            <wp14:sizeRelV relativeFrom="page">
              <wp14:pctHeight>0</wp14:pctHeight>
            </wp14:sizeRelV>
          </wp:anchor>
        </w:drawing>
      </w:r>
      <w:r w:rsidR="00AE4E00" w:rsidRPr="00AE4E00">
        <w:rPr>
          <w:rFonts w:hint="eastAsia"/>
        </w:rPr>
        <w:t>，只用把白名单</w:t>
      </w:r>
      <w:r w:rsidR="00382D26">
        <w:rPr>
          <w:rFonts w:hint="eastAsia"/>
        </w:rPr>
        <w:t>（</w:t>
      </w:r>
      <w:r w:rsidR="00382D26" w:rsidRPr="00382D26">
        <w:rPr>
          <w:rFonts w:hint="eastAsia"/>
        </w:rPr>
        <w:t>Whitelist</w:t>
      </w:r>
      <w:r w:rsidR="00382D26">
        <w:rPr>
          <w:rFonts w:hint="eastAsia"/>
        </w:rPr>
        <w:t>）</w:t>
      </w:r>
      <w:r w:rsidR="00AE4E00" w:rsidRPr="00AE4E00">
        <w:rPr>
          <w:rFonts w:hint="eastAsia"/>
        </w:rPr>
        <w:t>写上</w:t>
      </w:r>
      <w:r>
        <w:rPr>
          <w:rFonts w:hint="eastAsia"/>
        </w:rPr>
        <w:t>（该区域未放入其他实体</w:t>
      </w:r>
      <w:r w:rsidR="00813002">
        <w:rPr>
          <w:rFonts w:hint="eastAsia"/>
        </w:rPr>
        <w:t>，因此没有写白名单，</w:t>
      </w:r>
      <w:r w:rsidR="00813002">
        <w:rPr>
          <w:rFonts w:hint="eastAsia"/>
        </w:rPr>
        <w:lastRenderedPageBreak/>
        <w:t>偷懒了）</w:t>
      </w:r>
      <w:r w:rsidR="00AE4E00" w:rsidRPr="00AE4E00">
        <w:rPr>
          <w:rFonts w:hint="eastAsia"/>
        </w:rPr>
        <w:t>，写好控制模式为</w:t>
      </w:r>
      <w:r w:rsidR="00AE4E00" w:rsidRPr="00AE4E00">
        <w:rPr>
          <w:rFonts w:hint="eastAsia"/>
        </w:rPr>
        <w:t>always</w:t>
      </w:r>
      <w:r w:rsidR="00AE4E00" w:rsidRPr="00AE4E00">
        <w:rPr>
          <w:rFonts w:hint="eastAsia"/>
        </w:rPr>
        <w:t>，放在应该显示在“后面”的石子那里，把</w:t>
      </w:r>
      <w:r w:rsidR="00AE4E00" w:rsidRPr="00AE4E00">
        <w:rPr>
          <w:rFonts w:hint="eastAsia"/>
        </w:rPr>
        <w:t>depth</w:t>
      </w:r>
      <w:r w:rsidR="00AE4E00" w:rsidRPr="00AE4E00">
        <w:rPr>
          <w:rFonts w:hint="eastAsia"/>
        </w:rPr>
        <w:t>调高到在</w:t>
      </w:r>
      <w:r w:rsidR="00AE4E00" w:rsidRPr="00AE4E00">
        <w:rPr>
          <w:rFonts w:hint="eastAsia"/>
        </w:rPr>
        <w:t>depth</w:t>
      </w:r>
      <w:r w:rsidR="00AE4E00" w:rsidRPr="00AE4E00">
        <w:rPr>
          <w:rFonts w:hint="eastAsia"/>
        </w:rPr>
        <w:t>后面就行了</w:t>
      </w:r>
    </w:p>
    <w:p w14:paraId="26A702C1" w14:textId="77777777" w:rsidR="00813002" w:rsidRPr="00382D26" w:rsidRDefault="00813002" w:rsidP="005062F3">
      <w:pPr>
        <w:ind w:left="280" w:right="280" w:firstLine="560"/>
        <w:rPr>
          <w:rFonts w:hint="eastAsia"/>
        </w:rPr>
      </w:pPr>
    </w:p>
    <w:p w14:paraId="4F1FB1DB" w14:textId="77777777" w:rsidR="00813002" w:rsidRDefault="00813002" w:rsidP="005062F3">
      <w:pPr>
        <w:ind w:left="280" w:right="280" w:firstLine="560"/>
        <w:rPr>
          <w:rFonts w:hint="eastAsia"/>
        </w:rPr>
      </w:pPr>
    </w:p>
    <w:p w14:paraId="69FDBFFF" w14:textId="77777777" w:rsidR="00813002" w:rsidRPr="00B125EA" w:rsidRDefault="00813002" w:rsidP="005062F3">
      <w:pPr>
        <w:ind w:left="280" w:right="280" w:firstLine="560"/>
        <w:rPr>
          <w:rFonts w:hint="eastAsia"/>
        </w:rPr>
      </w:pPr>
      <w:r w:rsidRPr="00B125EA">
        <w:rPr>
          <w:rFonts w:hint="eastAsia"/>
        </w:rPr>
        <w:t>属性列表（没兴趣深入可以只管标红的</w:t>
      </w:r>
      <w:r>
        <w:rPr>
          <w:rFonts w:hint="eastAsia"/>
        </w:rPr>
        <w:t>属性</w:t>
      </w:r>
      <w:r w:rsidRPr="00B125EA">
        <w:rPr>
          <w:rFonts w:hint="eastAsia"/>
        </w:rPr>
        <w:t>）</w:t>
      </w:r>
    </w:p>
    <w:p w14:paraId="37D31DF6" w14:textId="77777777" w:rsidR="00813002" w:rsidRDefault="00813002" w:rsidP="005062F3">
      <w:pPr>
        <w:ind w:left="280" w:right="280" w:firstLine="560"/>
        <w:rPr>
          <w:rFonts w:hint="eastAsia"/>
        </w:rPr>
      </w:pPr>
      <w:r w:rsidRPr="00B125EA">
        <w:rPr>
          <w:rFonts w:hint="eastAsia"/>
          <w:color w:val="EE0000"/>
        </w:rPr>
        <w:t>Contain Mode</w:t>
      </w:r>
      <w:r>
        <w:rPr>
          <w:rFonts w:hint="eastAsia"/>
        </w:rPr>
        <w:t>：包含模式，前面用一整节讲了，不会就用默认的</w:t>
      </w:r>
      <w:r>
        <w:rPr>
          <w:rFonts w:hint="eastAsia"/>
        </w:rPr>
        <w:t>RoomStart</w:t>
      </w:r>
    </w:p>
    <w:p w14:paraId="4903F4CC" w14:textId="5D4FB58D" w:rsidR="00813002" w:rsidRPr="00813002" w:rsidRDefault="00813002" w:rsidP="005062F3">
      <w:pPr>
        <w:ind w:left="280" w:right="280" w:firstLine="560"/>
        <w:rPr>
          <w:rFonts w:hint="eastAsia"/>
        </w:rPr>
      </w:pPr>
      <w:r>
        <w:rPr>
          <w:rFonts w:hint="eastAsia"/>
        </w:rPr>
        <w:t>Contain Flag</w:t>
      </w:r>
      <w:r>
        <w:rPr>
          <w:rFonts w:hint="eastAsia"/>
        </w:rPr>
        <w:t>：</w:t>
      </w:r>
      <w:r w:rsidRPr="00B125EA">
        <w:rPr>
          <w:rFonts w:hint="eastAsia"/>
        </w:rPr>
        <w:t>Contain Mode</w:t>
      </w:r>
      <w:r>
        <w:rPr>
          <w:rFonts w:hint="eastAsia"/>
        </w:rPr>
        <w:t>为</w:t>
      </w:r>
      <w:r>
        <w:rPr>
          <w:rFonts w:hint="eastAsia"/>
        </w:rPr>
        <w:t>FlagChanged</w:t>
      </w:r>
      <w:r>
        <w:rPr>
          <w:rFonts w:hint="eastAsia"/>
        </w:rPr>
        <w:t>时重新进行包含判断的条件</w:t>
      </w:r>
      <w:r>
        <w:rPr>
          <w:rFonts w:hint="eastAsia"/>
        </w:rPr>
        <w:t>flag</w:t>
      </w:r>
    </w:p>
    <w:p w14:paraId="6E2E4332" w14:textId="1895E1CB" w:rsidR="00813002" w:rsidRDefault="00813002" w:rsidP="005062F3">
      <w:pPr>
        <w:ind w:left="280" w:right="280" w:firstLine="560"/>
        <w:rPr>
          <w:rFonts w:hint="eastAsia"/>
        </w:rPr>
      </w:pPr>
      <w:r w:rsidRPr="00B125EA">
        <w:rPr>
          <w:rFonts w:hint="eastAsia"/>
          <w:color w:val="EE0000"/>
        </w:rPr>
        <w:t>W</w:t>
      </w:r>
      <w:r w:rsidRPr="00B125EA">
        <w:rPr>
          <w:color w:val="EE0000"/>
        </w:rPr>
        <w:t>hitelist</w:t>
      </w:r>
      <w:r>
        <w:rPr>
          <w:rFonts w:hint="eastAsia"/>
        </w:rPr>
        <w:t>：容器包含实体的白名单，写入你想控制的实体的</w:t>
      </w:r>
      <w:r w:rsidRPr="00AE4E00">
        <w:t>entity type</w:t>
      </w:r>
    </w:p>
    <w:p w14:paraId="7FD4C122" w14:textId="77777777" w:rsidR="00813002" w:rsidRDefault="00813002" w:rsidP="005062F3">
      <w:pPr>
        <w:ind w:left="280" w:right="280" w:firstLine="560"/>
        <w:rPr>
          <w:rFonts w:hint="eastAsia"/>
        </w:rPr>
      </w:pPr>
      <w:r>
        <w:rPr>
          <w:rFonts w:hint="eastAsia"/>
        </w:rPr>
        <w:t>Blacklist</w:t>
      </w:r>
      <w:r>
        <w:rPr>
          <w:rFonts w:hint="eastAsia"/>
        </w:rPr>
        <w:t>：容器包含实体的黑名单，写入你不想控制的实体的</w:t>
      </w:r>
      <w:r w:rsidRPr="00AE4E00">
        <w:t>entity type</w:t>
      </w:r>
    </w:p>
    <w:p w14:paraId="7C6F10EB" w14:textId="429C41FC" w:rsidR="00813002" w:rsidRDefault="00813002" w:rsidP="005062F3">
      <w:pPr>
        <w:ind w:left="280" w:right="280" w:firstLine="562"/>
        <w:rPr>
          <w:rFonts w:hint="eastAsia"/>
        </w:rPr>
      </w:pPr>
      <w:r w:rsidRPr="00813002">
        <w:rPr>
          <w:rFonts w:hint="eastAsia"/>
          <w:b/>
          <w:bCs/>
          <w:color w:val="EE0000"/>
        </w:rPr>
        <w:t>Depth</w:t>
      </w:r>
      <w:r>
        <w:rPr>
          <w:rFonts w:hint="eastAsia"/>
        </w:rPr>
        <w:t>：你可以通过更改这个数值</w:t>
      </w:r>
      <w:r w:rsidR="00382D26">
        <w:rPr>
          <w:rFonts w:hint="eastAsia"/>
        </w:rPr>
        <w:t>更改实体的显示位置，在</w:t>
      </w:r>
      <w:r w:rsidR="00382D26">
        <w:rPr>
          <w:rFonts w:hint="eastAsia"/>
        </w:rPr>
        <w:t>eevee</w:t>
      </w:r>
      <w:r w:rsidR="00382D26">
        <w:rPr>
          <w:rFonts w:hint="eastAsia"/>
        </w:rPr>
        <w:t>的属性列表中列出了一些常见的东西的</w:t>
      </w:r>
      <w:r w:rsidR="00382D26">
        <w:rPr>
          <w:rFonts w:hint="eastAsia"/>
        </w:rPr>
        <w:t>depth</w:t>
      </w:r>
      <w:r w:rsidR="00382D26">
        <w:rPr>
          <w:rFonts w:hint="eastAsia"/>
        </w:rPr>
        <w:t>，你可以选择合适的</w:t>
      </w:r>
      <w:r w:rsidR="00382D26">
        <w:rPr>
          <w:rFonts w:hint="eastAsia"/>
        </w:rPr>
        <w:t>depth</w:t>
      </w:r>
      <w:r w:rsidR="00382D26">
        <w:rPr>
          <w:rFonts w:hint="eastAsia"/>
        </w:rPr>
        <w:t>或者自己写一个数值</w:t>
      </w:r>
    </w:p>
    <w:p w14:paraId="58FFD791" w14:textId="0711C57E" w:rsidR="00813002" w:rsidRDefault="00813002" w:rsidP="005062F3">
      <w:pPr>
        <w:ind w:left="280" w:right="280" w:firstLine="560"/>
        <w:rPr>
          <w:rFonts w:hint="eastAsia"/>
        </w:rPr>
      </w:pPr>
      <w:r>
        <w:rPr>
          <w:rFonts w:hint="eastAsia"/>
        </w:rPr>
        <w:t>因为这个</w:t>
      </w:r>
      <w:r w:rsidR="00382D26">
        <w:rPr>
          <w:rFonts w:hint="eastAsia"/>
        </w:rPr>
        <w:t>属性</w:t>
      </w:r>
      <w:r w:rsidR="00382D26" w:rsidRPr="00382D26">
        <w:rPr>
          <w:rFonts w:hint="eastAsia"/>
          <w:b/>
          <w:bCs/>
          <w:color w:val="EE0000"/>
        </w:rPr>
        <w:t>非常</w:t>
      </w:r>
      <w:r w:rsidRPr="00382D26">
        <w:rPr>
          <w:rFonts w:hint="eastAsia"/>
          <w:b/>
          <w:bCs/>
          <w:color w:val="EE0000"/>
        </w:rPr>
        <w:t>重要</w:t>
      </w:r>
      <w:r>
        <w:rPr>
          <w:rFonts w:hint="eastAsia"/>
        </w:rPr>
        <w:t>，因此我在这里插入一段</w:t>
      </w:r>
      <w:r>
        <w:rPr>
          <w:rFonts w:hint="eastAsia"/>
        </w:rPr>
        <w:t>wiki</w:t>
      </w:r>
      <w:r>
        <w:rPr>
          <w:rFonts w:hint="eastAsia"/>
        </w:rPr>
        <w:t>原话（和翻译）</w:t>
      </w:r>
    </w:p>
    <w:p w14:paraId="45514A79" w14:textId="29418460" w:rsidR="00813002" w:rsidRPr="00813002" w:rsidRDefault="00813002" w:rsidP="005062F3">
      <w:pPr>
        <w:ind w:left="280" w:right="280" w:firstLine="560"/>
        <w:rPr>
          <w:rFonts w:hint="eastAsia"/>
        </w:rPr>
      </w:pPr>
      <w:r w:rsidRPr="00813002">
        <w:t>You can change the order in which an entity is rendered/updated by changing its Depth.</w:t>
      </w:r>
      <w:r w:rsidRPr="00813002">
        <w:br/>
      </w:r>
      <w:r w:rsidRPr="00813002">
        <w:t>您可以通过更改实体的</w:t>
      </w:r>
      <w:r w:rsidRPr="00813002">
        <w:t> Depth </w:t>
      </w:r>
      <w:r w:rsidRPr="00813002">
        <w:t>来更改实体的渲染</w:t>
      </w:r>
      <w:r w:rsidRPr="00813002">
        <w:t>/</w:t>
      </w:r>
      <w:r w:rsidRPr="00813002">
        <w:t>更新顺序。</w:t>
      </w:r>
      <w:r w:rsidRPr="00813002">
        <w:br/>
        <w:t>Lower values mean that the entity is </w:t>
      </w:r>
      <w:r w:rsidRPr="00813002">
        <w:rPr>
          <w:i/>
          <w:iCs/>
        </w:rPr>
        <w:t>closer in front</w:t>
      </w:r>
      <w:r w:rsidRPr="00813002">
        <w:t xml:space="preserve"> and </w:t>
      </w:r>
      <w:r w:rsidRPr="00813002">
        <w:lastRenderedPageBreak/>
        <w:t>updates </w:t>
      </w:r>
      <w:r w:rsidRPr="00813002">
        <w:rPr>
          <w:i/>
          <w:iCs/>
        </w:rPr>
        <w:t>later</w:t>
      </w:r>
      <w:r w:rsidRPr="00813002">
        <w:t>. Higher values mean that the entity is </w:t>
      </w:r>
      <w:r w:rsidRPr="00813002">
        <w:rPr>
          <w:i/>
          <w:iCs/>
        </w:rPr>
        <w:t>further back</w:t>
      </w:r>
      <w:r w:rsidRPr="00813002">
        <w:t> and updates </w:t>
      </w:r>
      <w:r w:rsidRPr="00813002">
        <w:rPr>
          <w:i/>
          <w:iCs/>
        </w:rPr>
        <w:t>earlier</w:t>
      </w:r>
      <w:r w:rsidRPr="00813002">
        <w:t>. Madeline uses depth 0.</w:t>
      </w:r>
      <w:r w:rsidRPr="00813002">
        <w:br/>
      </w:r>
      <w:r w:rsidRPr="00813002">
        <w:t>较低的值意味着实体</w:t>
      </w:r>
      <w:r w:rsidR="00382D26">
        <w:rPr>
          <w:rFonts w:hint="eastAsia"/>
        </w:rPr>
        <w:t>显示时</w:t>
      </w:r>
      <w:r w:rsidRPr="00813002">
        <w:rPr>
          <w:i/>
          <w:iCs/>
        </w:rPr>
        <w:t>更靠近前面</w:t>
      </w:r>
      <w:r w:rsidRPr="00813002">
        <w:rPr>
          <w:i/>
          <w:iCs/>
        </w:rPr>
        <w:t> </w:t>
      </w:r>
      <w:r w:rsidRPr="00813002">
        <w:t>，并且</w:t>
      </w:r>
      <w:r w:rsidRPr="00813002">
        <w:rPr>
          <w:i/>
          <w:iCs/>
        </w:rPr>
        <w:t>更新时间较晚</w:t>
      </w:r>
      <w:r w:rsidRPr="00813002">
        <w:rPr>
          <w:i/>
          <w:iCs/>
        </w:rPr>
        <w:t> </w:t>
      </w:r>
      <w:r w:rsidRPr="00813002">
        <w:t>。较高的值意味着实体</w:t>
      </w:r>
      <w:r w:rsidR="00382D26">
        <w:rPr>
          <w:rFonts w:hint="eastAsia"/>
        </w:rPr>
        <w:t>显示时</w:t>
      </w:r>
      <w:r w:rsidRPr="00813002">
        <w:t>位于</w:t>
      </w:r>
      <w:r w:rsidRPr="00813002">
        <w:rPr>
          <w:i/>
          <w:iCs/>
        </w:rPr>
        <w:t>更靠后</w:t>
      </w:r>
      <w:r w:rsidRPr="00813002">
        <w:t>的位置并</w:t>
      </w:r>
      <w:r w:rsidRPr="00813002">
        <w:rPr>
          <w:i/>
          <w:iCs/>
        </w:rPr>
        <w:t>更早</w:t>
      </w:r>
      <w:r w:rsidRPr="00813002">
        <w:t>更新。</w:t>
      </w:r>
      <w:r w:rsidRPr="00813002">
        <w:t xml:space="preserve">Madeline </w:t>
      </w:r>
      <w:r w:rsidRPr="00813002">
        <w:t>使用</w:t>
      </w:r>
      <w:r>
        <w:rPr>
          <w:rFonts w:hint="eastAsia"/>
        </w:rPr>
        <w:t>的</w:t>
      </w:r>
      <w:r w:rsidRPr="00813002">
        <w:t>深度</w:t>
      </w:r>
      <w:r>
        <w:rPr>
          <w:rFonts w:hint="eastAsia"/>
        </w:rPr>
        <w:t>为</w:t>
      </w:r>
      <w:r w:rsidRPr="00813002">
        <w:t> 0</w:t>
      </w:r>
      <w:r w:rsidRPr="00813002">
        <w:t>。</w:t>
      </w:r>
    </w:p>
    <w:p w14:paraId="2A324AD0" w14:textId="3E75E8D7" w:rsidR="00AE4E00" w:rsidRDefault="00AE4E00" w:rsidP="005062F3">
      <w:pPr>
        <w:pStyle w:val="2"/>
        <w:ind w:left="280" w:right="280" w:firstLine="800"/>
        <w:rPr>
          <w:rFonts w:hint="eastAsia"/>
        </w:rPr>
      </w:pPr>
      <w:r>
        <w:t>Flag Gate Container</w:t>
      </w:r>
    </w:p>
    <w:p w14:paraId="58FD1594" w14:textId="1F3339BF" w:rsidR="00AE4E00" w:rsidRDefault="00AE4E00" w:rsidP="005062F3">
      <w:pPr>
        <w:ind w:left="280" w:right="280" w:firstLine="560"/>
        <w:rPr>
          <w:rFonts w:hint="eastAsia"/>
        </w:rPr>
      </w:pPr>
      <w:r w:rsidRPr="00AE4E00">
        <w:rPr>
          <w:rFonts w:hint="eastAsia"/>
          <w:noProof/>
        </w:rPr>
        <w:drawing>
          <wp:inline distT="0" distB="0" distL="0" distR="0" wp14:anchorId="6F55F5DF" wp14:editId="38FEBA06">
            <wp:extent cx="5274310" cy="3237230"/>
            <wp:effectExtent l="0" t="0" r="2540" b="1270"/>
            <wp:docPr id="3670113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237230"/>
                    </a:xfrm>
                    <a:prstGeom prst="rect">
                      <a:avLst/>
                    </a:prstGeom>
                    <a:noFill/>
                    <a:ln>
                      <a:noFill/>
                    </a:ln>
                  </pic:spPr>
                </pic:pic>
              </a:graphicData>
            </a:graphic>
          </wp:inline>
        </w:drawing>
      </w:r>
      <w:r w:rsidRPr="00AE4E00">
        <w:br/>
        <w:t>flag</w:t>
      </w:r>
      <w:r w:rsidRPr="00AE4E00">
        <w:t>硬币门，我这边不讲硬币门模式了（反正可以用依附控制器加普通硬币门做</w:t>
      </w:r>
      <w:r w:rsidRPr="00AE4E00">
        <w:t>……</w:t>
      </w:r>
      <w:r w:rsidRPr="00AE4E00">
        <w:t>允许吧）</w:t>
      </w:r>
      <w:r w:rsidRPr="00AE4E00">
        <w:t xml:space="preserve"> </w:t>
      </w:r>
      <w:r w:rsidRPr="00AE4E00">
        <w:br/>
      </w:r>
      <w:r w:rsidRPr="00AE4E00">
        <w:t>先放一个警告声明，尽量别试着移动一些砖类实体什么的，他们没有做移动适配导致贸然移动它概率导致爆破游戏（</w:t>
      </w:r>
    </w:p>
    <w:p w14:paraId="5313E1F2" w14:textId="23AFBB13" w:rsidR="00AE4E00" w:rsidRDefault="00AE4E00" w:rsidP="005062F3">
      <w:pPr>
        <w:ind w:left="280" w:right="280" w:firstLine="560"/>
        <w:rPr>
          <w:rFonts w:hint="eastAsia"/>
        </w:rPr>
      </w:pPr>
      <w:r w:rsidRPr="00AE4E00">
        <w:rPr>
          <w:rFonts w:hint="eastAsia"/>
        </w:rPr>
        <w:t>flag</w:t>
      </w:r>
      <w:r w:rsidRPr="00AE4E00">
        <w:rPr>
          <w:rFonts w:hint="eastAsia"/>
        </w:rPr>
        <w:t>硬币门的应用场景非常广泛，无论是搭配</w:t>
      </w:r>
      <w:r w:rsidRPr="00AE4E00">
        <w:rPr>
          <w:rFonts w:hint="eastAsia"/>
        </w:rPr>
        <w:t>flag</w:t>
      </w:r>
      <w:r w:rsidRPr="00AE4E00">
        <w:rPr>
          <w:rFonts w:hint="eastAsia"/>
        </w:rPr>
        <w:t>硬币做各种实体的硬币门，还是使用它做一些触发事件让某个实体出现</w:t>
      </w:r>
      <w:r w:rsidRPr="00AE4E00">
        <w:rPr>
          <w:rFonts w:hint="eastAsia"/>
        </w:rPr>
        <w:t>/</w:t>
      </w:r>
      <w:r w:rsidRPr="00AE4E00">
        <w:rPr>
          <w:rFonts w:hint="eastAsia"/>
        </w:rPr>
        <w:t>消失都都非常好用</w:t>
      </w:r>
    </w:p>
    <w:p w14:paraId="6C3928FA" w14:textId="77777777" w:rsidR="00AE4E00" w:rsidRDefault="00AE4E00" w:rsidP="005062F3">
      <w:pPr>
        <w:ind w:left="280" w:right="280" w:firstLine="560"/>
        <w:rPr>
          <w:rFonts w:hint="eastAsia"/>
        </w:rPr>
      </w:pPr>
      <w:r>
        <w:rPr>
          <w:rFonts w:hint="eastAsia"/>
        </w:rPr>
        <w:lastRenderedPageBreak/>
        <w:t>先基本说明几个不是让你打勾的常见选项</w:t>
      </w:r>
    </w:p>
    <w:p w14:paraId="67E5E997" w14:textId="77777777" w:rsidR="00AE4E00" w:rsidRDefault="00AE4E00" w:rsidP="005062F3">
      <w:pPr>
        <w:ind w:left="280" w:right="280" w:firstLine="560"/>
        <w:rPr>
          <w:rFonts w:hint="eastAsia"/>
        </w:rPr>
      </w:pPr>
      <w:r>
        <w:rPr>
          <w:rFonts w:hint="eastAsia"/>
        </w:rPr>
        <w:t>easing</w:t>
      </w:r>
      <w:r>
        <w:rPr>
          <w:rFonts w:hint="eastAsia"/>
        </w:rPr>
        <w:t>（运动模式，可以参考本网站</w:t>
      </w:r>
      <w:r>
        <w:rPr>
          <w:rFonts w:hint="eastAsia"/>
        </w:rPr>
        <w:t>https://easings.net/</w:t>
      </w:r>
      <w:r>
        <w:rPr>
          <w:rFonts w:hint="eastAsia"/>
        </w:rPr>
        <w:t>）</w:t>
      </w:r>
    </w:p>
    <w:p w14:paraId="7A3F3FE9" w14:textId="77777777" w:rsidR="00AE4E00" w:rsidRDefault="00AE4E00" w:rsidP="005062F3">
      <w:pPr>
        <w:ind w:left="280" w:right="280" w:firstLine="560"/>
        <w:rPr>
          <w:rFonts w:hint="eastAsia"/>
        </w:rPr>
      </w:pPr>
      <w:r>
        <w:rPr>
          <w:rFonts w:hint="eastAsia"/>
        </w:rPr>
        <w:t>icon</w:t>
      </w:r>
      <w:r>
        <w:rPr>
          <w:rFonts w:hint="eastAsia"/>
        </w:rPr>
        <w:t>，</w:t>
      </w:r>
      <w:r>
        <w:rPr>
          <w:rFonts w:hint="eastAsia"/>
        </w:rPr>
        <w:t xml:space="preserve"> color</w:t>
      </w:r>
      <w:r>
        <w:rPr>
          <w:rFonts w:hint="eastAsia"/>
        </w:rPr>
        <w:t>（参考普通硬币门）</w:t>
      </w:r>
    </w:p>
    <w:p w14:paraId="6783C9B9" w14:textId="77777777" w:rsidR="00AE4E00" w:rsidRDefault="00AE4E00" w:rsidP="005062F3">
      <w:pPr>
        <w:ind w:left="280" w:right="280" w:firstLine="560"/>
        <w:rPr>
          <w:rFonts w:hint="eastAsia"/>
        </w:rPr>
      </w:pPr>
      <w:r>
        <w:rPr>
          <w:rFonts w:hint="eastAsia"/>
        </w:rPr>
        <w:t>move flag</w:t>
      </w:r>
    </w:p>
    <w:p w14:paraId="45DEB69E" w14:textId="77777777" w:rsidR="00AE4E00" w:rsidRDefault="00AE4E00" w:rsidP="005062F3">
      <w:pPr>
        <w:ind w:left="280" w:right="280" w:firstLine="560"/>
        <w:rPr>
          <w:rFonts w:hint="eastAsia"/>
        </w:rPr>
      </w:pPr>
      <w:r>
        <w:rPr>
          <w:rFonts w:hint="eastAsia"/>
        </w:rPr>
        <w:t>shake</w:t>
      </w:r>
      <w:r>
        <w:rPr>
          <w:rFonts w:hint="eastAsia"/>
        </w:rPr>
        <w:t>（运动开始前的原地震动，有两个属性）</w:t>
      </w:r>
    </w:p>
    <w:p w14:paraId="0C10A145" w14:textId="77777777" w:rsidR="00AE4E00" w:rsidRDefault="00AE4E00" w:rsidP="005062F3">
      <w:pPr>
        <w:ind w:left="280" w:right="280" w:firstLine="560"/>
        <w:rPr>
          <w:rFonts w:hint="eastAsia"/>
        </w:rPr>
      </w:pPr>
      <w:r>
        <w:rPr>
          <w:rFonts w:hint="eastAsia"/>
        </w:rPr>
        <w:t>move time</w:t>
      </w:r>
    </w:p>
    <w:p w14:paraId="0F590D77" w14:textId="049C9A7B" w:rsidR="007F317A" w:rsidRDefault="007F317A" w:rsidP="005062F3">
      <w:pPr>
        <w:ind w:left="280" w:right="280" w:firstLine="560"/>
        <w:rPr>
          <w:rFonts w:hint="eastAsia"/>
        </w:rPr>
      </w:pPr>
      <w:r>
        <w:t>whitelist</w:t>
      </w:r>
    </w:p>
    <w:p w14:paraId="6666472D" w14:textId="77777777" w:rsidR="007F317A" w:rsidRDefault="007F317A" w:rsidP="005062F3">
      <w:pPr>
        <w:ind w:left="280" w:right="280" w:firstLine="560"/>
        <w:rPr>
          <w:rFonts w:hint="eastAsia"/>
        </w:rPr>
      </w:pPr>
      <w:r>
        <w:rPr>
          <w:rFonts w:hint="eastAsia"/>
        </w:rPr>
        <w:t>can return</w:t>
      </w:r>
      <w:r>
        <w:rPr>
          <w:rFonts w:hint="eastAsia"/>
        </w:rPr>
        <w:t>（触发后关掉</w:t>
      </w:r>
      <w:r>
        <w:rPr>
          <w:rFonts w:hint="eastAsia"/>
        </w:rPr>
        <w:t>flag</w:t>
      </w:r>
      <w:r>
        <w:rPr>
          <w:rFonts w:hint="eastAsia"/>
        </w:rPr>
        <w:t>是否会原路返回）</w:t>
      </w:r>
    </w:p>
    <w:p w14:paraId="5E86D6A9" w14:textId="7CC5707C" w:rsidR="007F317A" w:rsidRDefault="007F317A" w:rsidP="005062F3">
      <w:pPr>
        <w:ind w:left="280" w:right="280" w:firstLine="560"/>
        <w:rPr>
          <w:rFonts w:hint="eastAsia"/>
        </w:rPr>
      </w:pPr>
      <w:r>
        <w:rPr>
          <w:rFonts w:hint="eastAsia"/>
        </w:rPr>
        <w:t>icon visible</w:t>
      </w:r>
      <w:r>
        <w:rPr>
          <w:rFonts w:hint="eastAsia"/>
        </w:rPr>
        <w:t>和</w:t>
      </w:r>
      <w:r>
        <w:rPr>
          <w:rFonts w:hint="eastAsia"/>
        </w:rPr>
        <w:t>play sounds</w:t>
      </w:r>
      <w:r>
        <w:rPr>
          <w:rFonts w:hint="eastAsia"/>
        </w:rPr>
        <w:t>（能不能看见图标，能不能听见声音）</w:t>
      </w:r>
    </w:p>
    <w:p w14:paraId="39B2FC6F" w14:textId="7B6E0285" w:rsidR="007F317A" w:rsidRDefault="007F317A" w:rsidP="005062F3">
      <w:pPr>
        <w:ind w:left="280" w:right="280" w:firstLine="560"/>
        <w:rPr>
          <w:rFonts w:hint="eastAsia"/>
        </w:rPr>
      </w:pPr>
      <w:r w:rsidRPr="007F317A">
        <w:rPr>
          <w:rFonts w:hint="eastAsia"/>
        </w:rPr>
        <w:t>有这几个基本就可以把大部分实体当硬币门用了</w:t>
      </w:r>
    </w:p>
    <w:p w14:paraId="7F92A73C" w14:textId="5761C65B" w:rsidR="008A662C" w:rsidRDefault="008A662C" w:rsidP="005062F3">
      <w:pPr>
        <w:pStyle w:val="2"/>
        <w:ind w:left="280" w:right="280" w:firstLine="800"/>
        <w:rPr>
          <w:rFonts w:hint="eastAsia"/>
        </w:rPr>
      </w:pPr>
      <w:r>
        <w:t>Flag Toggle Modifier</w:t>
      </w:r>
    </w:p>
    <w:p w14:paraId="770E3DA0" w14:textId="1D45D75F" w:rsidR="001E3C1D" w:rsidRPr="001E3C1D" w:rsidRDefault="008A662C" w:rsidP="005062F3">
      <w:pPr>
        <w:ind w:left="280" w:right="280" w:firstLine="560"/>
        <w:rPr>
          <w:rFonts w:hint="eastAsia"/>
        </w:rPr>
      </w:pPr>
      <w:r>
        <w:rPr>
          <w:rFonts w:hint="eastAsia"/>
          <w:noProof/>
        </w:rPr>
        <w:drawing>
          <wp:inline distT="0" distB="0" distL="0" distR="0" wp14:anchorId="532B22EB" wp14:editId="45522785">
            <wp:extent cx="5274310" cy="2457450"/>
            <wp:effectExtent l="0" t="0" r="2540" b="0"/>
            <wp:docPr id="21108000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457450"/>
                    </a:xfrm>
                    <a:prstGeom prst="rect">
                      <a:avLst/>
                    </a:prstGeom>
                    <a:noFill/>
                    <a:ln>
                      <a:noFill/>
                    </a:ln>
                  </pic:spPr>
                </pic:pic>
              </a:graphicData>
            </a:graphic>
          </wp:inline>
        </w:drawing>
      </w:r>
    </w:p>
    <w:p w14:paraId="35A8404A" w14:textId="5D038559" w:rsidR="001E3C1D" w:rsidRDefault="001E3C1D" w:rsidP="005062F3">
      <w:pPr>
        <w:ind w:left="280" w:right="280" w:firstLine="560"/>
        <w:rPr>
          <w:rFonts w:hint="eastAsia"/>
        </w:rPr>
      </w:pPr>
      <w:r w:rsidRPr="001E3C1D">
        <w:rPr>
          <w:rFonts w:hint="eastAsia"/>
        </w:rPr>
        <w:t>实体功能控制器，可以控制实体的各种功能</w:t>
      </w:r>
    </w:p>
    <w:p w14:paraId="441E7C2F" w14:textId="15E144A3" w:rsidR="00E917B6" w:rsidRDefault="00E917B6" w:rsidP="005062F3">
      <w:pPr>
        <w:ind w:left="280" w:right="280" w:firstLine="560"/>
        <w:rPr>
          <w:rFonts w:hint="eastAsia"/>
        </w:rPr>
      </w:pPr>
      <w:r>
        <w:rPr>
          <w:rFonts w:hint="eastAsia"/>
        </w:rPr>
        <w:t>在包含目标实体后，你可以用那个</w:t>
      </w:r>
      <w:r>
        <w:rPr>
          <w:rFonts w:hint="eastAsia"/>
        </w:rPr>
        <w:t>Flag</w:t>
      </w:r>
      <w:r>
        <w:rPr>
          <w:rFonts w:hint="eastAsia"/>
        </w:rPr>
        <w:t>属性来启动它（</w:t>
      </w:r>
      <w:r w:rsidRPr="00E917B6">
        <w:rPr>
          <w:rFonts w:hint="eastAsia"/>
        </w:rPr>
        <w:t>没有</w:t>
      </w:r>
      <w:r w:rsidRPr="00E917B6">
        <w:rPr>
          <w:rFonts w:hint="eastAsia"/>
        </w:rPr>
        <w:t>flag</w:t>
      </w:r>
      <w:r>
        <w:rPr>
          <w:rFonts w:hint="eastAsia"/>
        </w:rPr>
        <w:t>设置即</w:t>
      </w:r>
      <w:r w:rsidRPr="00E917B6">
        <w:rPr>
          <w:rFonts w:hint="eastAsia"/>
        </w:rPr>
        <w:t>默认启动</w:t>
      </w:r>
      <w:r>
        <w:rPr>
          <w:rFonts w:hint="eastAsia"/>
        </w:rPr>
        <w:t>）</w:t>
      </w:r>
    </w:p>
    <w:p w14:paraId="323985C2" w14:textId="4495EE53" w:rsidR="00E917B6" w:rsidRDefault="00E917B6" w:rsidP="005062F3">
      <w:pPr>
        <w:ind w:left="280" w:right="280" w:firstLine="560"/>
        <w:rPr>
          <w:rFonts w:hint="eastAsia"/>
        </w:rPr>
      </w:pPr>
      <w:r>
        <w:rPr>
          <w:rFonts w:hint="eastAsia"/>
        </w:rPr>
        <w:lastRenderedPageBreak/>
        <w:t>注意后面三个</w:t>
      </w:r>
      <w:r>
        <w:rPr>
          <w:rFonts w:hint="eastAsia"/>
        </w:rPr>
        <w:t>Toggle</w:t>
      </w:r>
      <w:r>
        <w:rPr>
          <w:rFonts w:hint="eastAsia"/>
        </w:rPr>
        <w:t>属性，</w:t>
      </w:r>
      <w:r w:rsidR="00E866DC">
        <w:t>toggle active</w:t>
      </w:r>
      <w:r>
        <w:rPr>
          <w:rFonts w:hint="eastAsia"/>
        </w:rPr>
        <w:t>是实体自身是否处于活跃状态，非活跃状态实体不会接受任何更新信号，</w:t>
      </w:r>
      <w:r w:rsidR="00E866DC">
        <w:t>toggle collidable</w:t>
      </w:r>
      <w:r>
        <w:rPr>
          <w:rFonts w:hint="eastAsia"/>
        </w:rPr>
        <w:t>是否接受玩家的碰撞，</w:t>
      </w:r>
      <w:r w:rsidR="00E866DC">
        <w:t>toggle visible</w:t>
      </w:r>
      <w:r>
        <w:rPr>
          <w:rFonts w:hint="eastAsia"/>
        </w:rPr>
        <w:t>是实体可见性</w:t>
      </w:r>
    </w:p>
    <w:p w14:paraId="6A84DD68" w14:textId="63CD312D" w:rsidR="00E917B6" w:rsidRDefault="00E917B6" w:rsidP="005062F3">
      <w:pPr>
        <w:ind w:left="280" w:right="280" w:firstLine="560"/>
        <w:rPr>
          <w:rFonts w:hint="eastAsia"/>
        </w:rPr>
      </w:pPr>
      <w:r>
        <w:rPr>
          <w:rFonts w:hint="eastAsia"/>
        </w:rPr>
        <w:t>一般都是把前面两个关掉写上白名单放在对应位置，然后隐藏某个实体</w:t>
      </w:r>
    </w:p>
    <w:p w14:paraId="2A989486" w14:textId="40749A61" w:rsidR="00E917B6" w:rsidRDefault="00E917B6" w:rsidP="005062F3">
      <w:pPr>
        <w:pStyle w:val="2"/>
        <w:ind w:left="280" w:right="280" w:firstLine="800"/>
        <w:rPr>
          <w:rFonts w:hint="eastAsia"/>
        </w:rPr>
      </w:pPr>
      <w:r>
        <w:t>Floaty Container</w:t>
      </w:r>
    </w:p>
    <w:p w14:paraId="5A677464" w14:textId="77777777" w:rsidR="00E866DC" w:rsidRDefault="00E917B6" w:rsidP="005062F3">
      <w:pPr>
        <w:ind w:left="280" w:right="280" w:firstLine="560"/>
        <w:rPr>
          <w:rFonts w:hint="eastAsia"/>
        </w:rPr>
      </w:pPr>
      <w:r w:rsidRPr="00E917B6">
        <w:rPr>
          <w:rFonts w:hint="eastAsia"/>
          <w:noProof/>
        </w:rPr>
        <w:drawing>
          <wp:inline distT="0" distB="0" distL="0" distR="0" wp14:anchorId="1CCA9A5F" wp14:editId="793DAA30">
            <wp:extent cx="5274310" cy="3215005"/>
            <wp:effectExtent l="0" t="0" r="2540" b="4445"/>
            <wp:docPr id="9708071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215005"/>
                    </a:xfrm>
                    <a:prstGeom prst="rect">
                      <a:avLst/>
                    </a:prstGeom>
                    <a:noFill/>
                    <a:ln>
                      <a:noFill/>
                    </a:ln>
                  </pic:spPr>
                </pic:pic>
              </a:graphicData>
            </a:graphic>
          </wp:inline>
        </w:drawing>
      </w:r>
      <w:r w:rsidRPr="00E917B6">
        <w:br/>
      </w:r>
      <w:r w:rsidRPr="00E917B6">
        <w:t>月亮块控制器，让实体变成月亮块的样子，简单明了中间六个设置月亮块属性，</w:t>
      </w:r>
      <w:r w:rsidRPr="00E917B6">
        <w:t>disable spawn offset</w:t>
      </w:r>
      <w:r w:rsidRPr="00E917B6">
        <w:t>让月亮块固定开始位置防止你掉下单向板</w:t>
      </w:r>
    </w:p>
    <w:p w14:paraId="5A172589" w14:textId="3E5EEAEE" w:rsidR="00E917B6" w:rsidRDefault="00E917B6" w:rsidP="005062F3">
      <w:pPr>
        <w:ind w:left="280" w:right="280" w:firstLine="560"/>
        <w:rPr>
          <w:rFonts w:hint="eastAsia"/>
        </w:rPr>
      </w:pPr>
      <w:r w:rsidRPr="00E917B6">
        <w:t>ignore container bounds</w:t>
      </w:r>
      <w:r w:rsidRPr="00E917B6">
        <w:t>让全图目标实体可以像月亮块一样</w:t>
      </w:r>
    </w:p>
    <w:p w14:paraId="4460156F" w14:textId="77777777" w:rsidR="000A7406" w:rsidRDefault="000A7406" w:rsidP="005062F3">
      <w:pPr>
        <w:ind w:left="280" w:right="280" w:firstLine="560"/>
        <w:rPr>
          <w:rFonts w:hint="eastAsia"/>
        </w:rPr>
      </w:pPr>
    </w:p>
    <w:p w14:paraId="1D98D7A6" w14:textId="77777777" w:rsidR="000A7406" w:rsidRDefault="000A7406" w:rsidP="005062F3">
      <w:pPr>
        <w:ind w:left="280" w:right="280" w:firstLine="560"/>
        <w:rPr>
          <w:rFonts w:hint="eastAsia"/>
        </w:rPr>
      </w:pPr>
    </w:p>
    <w:p w14:paraId="0C6CB1A5" w14:textId="77777777" w:rsidR="000A7406" w:rsidRDefault="000A7406" w:rsidP="005062F3">
      <w:pPr>
        <w:ind w:left="280" w:right="280" w:firstLine="560"/>
        <w:rPr>
          <w:rFonts w:hint="eastAsia"/>
        </w:rPr>
      </w:pPr>
    </w:p>
    <w:p w14:paraId="161AFEB5" w14:textId="77777777" w:rsidR="000A7406" w:rsidRDefault="000A7406" w:rsidP="005062F3">
      <w:pPr>
        <w:ind w:left="280" w:right="280" w:firstLine="560"/>
        <w:rPr>
          <w:rFonts w:hint="eastAsia"/>
        </w:rPr>
      </w:pPr>
    </w:p>
    <w:p w14:paraId="3634DA62" w14:textId="77777777" w:rsidR="00DF4D21" w:rsidRDefault="00DF4D21" w:rsidP="005062F3">
      <w:pPr>
        <w:pStyle w:val="2"/>
        <w:ind w:left="280" w:right="280" w:firstLine="800"/>
        <w:rPr>
          <w:rFonts w:hint="eastAsia"/>
        </w:rPr>
      </w:pPr>
      <w:r w:rsidRPr="00FA6DEA">
        <w:t>Global</w:t>
      </w:r>
      <w:r>
        <w:rPr>
          <w:rFonts w:hint="eastAsia"/>
        </w:rPr>
        <w:t xml:space="preserve"> </w:t>
      </w:r>
      <w:r w:rsidRPr="00FA6DEA">
        <w:t>Modifier</w:t>
      </w:r>
    </w:p>
    <w:p w14:paraId="3DD88360" w14:textId="2B3BA22C" w:rsidR="00DF4D21" w:rsidRDefault="00DF4D21" w:rsidP="005062F3">
      <w:pPr>
        <w:ind w:left="280" w:right="280" w:firstLine="560"/>
        <w:rPr>
          <w:rFonts w:hint="eastAsia"/>
        </w:rPr>
      </w:pPr>
      <w:r w:rsidRPr="00DF4D21">
        <w:rPr>
          <w:noProof/>
        </w:rPr>
        <w:drawing>
          <wp:inline distT="0" distB="0" distL="0" distR="0" wp14:anchorId="29C94322" wp14:editId="2E79CA33">
            <wp:extent cx="5274310" cy="2261235"/>
            <wp:effectExtent l="0" t="0" r="2540" b="5715"/>
            <wp:docPr id="1493069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69001" name=""/>
                    <pic:cNvPicPr/>
                  </pic:nvPicPr>
                  <pic:blipFill>
                    <a:blip r:embed="rId36"/>
                    <a:stretch>
                      <a:fillRect/>
                    </a:stretch>
                  </pic:blipFill>
                  <pic:spPr>
                    <a:xfrm>
                      <a:off x="0" y="0"/>
                      <a:ext cx="5274310" cy="2261235"/>
                    </a:xfrm>
                    <a:prstGeom prst="rect">
                      <a:avLst/>
                    </a:prstGeom>
                  </pic:spPr>
                </pic:pic>
              </a:graphicData>
            </a:graphic>
          </wp:inline>
        </w:drawing>
      </w:r>
    </w:p>
    <w:p w14:paraId="173F27A3" w14:textId="1D84AF62" w:rsidR="00DF4D21" w:rsidRDefault="00DF4D21" w:rsidP="005062F3">
      <w:pPr>
        <w:ind w:left="280" w:right="280" w:firstLine="560"/>
        <w:rPr>
          <w:rFonts w:hint="eastAsia"/>
        </w:rPr>
      </w:pPr>
      <w:r>
        <w:tab/>
      </w:r>
      <w:r w:rsidR="000A7406">
        <w:rPr>
          <w:rFonts w:ascii="Segoe UI Emoji" w:hAnsi="Segoe UI Emoji" w:cs="Segoe UI Emoji" w:hint="eastAsia"/>
        </w:rPr>
        <w:t>⭐</w:t>
      </w:r>
      <w:r>
        <w:rPr>
          <w:rFonts w:hint="eastAsia"/>
        </w:rPr>
        <w:t>全局属性控制器，可以让选定的实体</w:t>
      </w:r>
      <w:r w:rsidR="000A7406">
        <w:rPr>
          <w:rFonts w:hint="eastAsia"/>
        </w:rPr>
        <w:t>在</w:t>
      </w:r>
      <w:r w:rsidR="000A7406" w:rsidRPr="000A7406">
        <w:rPr>
          <w:rFonts w:hint="eastAsia"/>
          <w:color w:val="EE0000"/>
        </w:rPr>
        <w:t>整张地图都保持加载</w:t>
      </w:r>
      <w:r w:rsidR="000A7406">
        <w:rPr>
          <w:rFonts w:hint="eastAsia"/>
        </w:rPr>
        <w:t>，而不只是在当前房间加载。</w:t>
      </w:r>
    </w:p>
    <w:p w14:paraId="6D0C4542" w14:textId="3277AD94" w:rsidR="000A7406" w:rsidRPr="00B125EA" w:rsidRDefault="000A7406" w:rsidP="005062F3">
      <w:pPr>
        <w:ind w:left="280" w:right="280" w:firstLine="560"/>
        <w:rPr>
          <w:rFonts w:hint="eastAsia"/>
        </w:rPr>
      </w:pPr>
      <w:r w:rsidRPr="00B125EA">
        <w:rPr>
          <w:rFonts w:hint="eastAsia"/>
        </w:rPr>
        <w:t>属性列表（</w:t>
      </w:r>
      <w:r>
        <w:rPr>
          <w:rFonts w:hint="eastAsia"/>
        </w:rPr>
        <w:t>这么短你直接全部看完吧</w:t>
      </w:r>
      <w:r w:rsidRPr="00B125EA">
        <w:rPr>
          <w:rFonts w:hint="eastAsia"/>
        </w:rPr>
        <w:t>）</w:t>
      </w:r>
    </w:p>
    <w:p w14:paraId="37B9EA6E" w14:textId="77777777" w:rsidR="000A7406" w:rsidRDefault="000A7406" w:rsidP="005062F3">
      <w:pPr>
        <w:ind w:left="280" w:right="280" w:firstLine="560"/>
        <w:rPr>
          <w:rFonts w:hint="eastAsia"/>
        </w:rPr>
      </w:pPr>
      <w:r w:rsidRPr="000A7406">
        <w:rPr>
          <w:rFonts w:hint="eastAsia"/>
          <w:color w:val="EE0000"/>
        </w:rPr>
        <w:t>W</w:t>
      </w:r>
      <w:r w:rsidRPr="000A7406">
        <w:rPr>
          <w:color w:val="EE0000"/>
        </w:rPr>
        <w:t>hitelist</w:t>
      </w:r>
      <w:r>
        <w:rPr>
          <w:rFonts w:hint="eastAsia"/>
        </w:rPr>
        <w:t>：容器包含实体的白名单，写入你想控制的实体的</w:t>
      </w:r>
      <w:r w:rsidRPr="00AE4E00">
        <w:t>entity type</w:t>
      </w:r>
    </w:p>
    <w:p w14:paraId="3893A93F" w14:textId="2AA229F2" w:rsidR="000A7406" w:rsidRDefault="000A7406" w:rsidP="005062F3">
      <w:pPr>
        <w:ind w:left="280" w:right="280" w:firstLine="560"/>
        <w:rPr>
          <w:rFonts w:hint="eastAsia"/>
        </w:rPr>
      </w:pPr>
      <w:r w:rsidRPr="000A7406">
        <w:rPr>
          <w:rFonts w:hint="eastAsia"/>
        </w:rPr>
        <w:t>frozenUpdate</w:t>
      </w:r>
      <w:r>
        <w:rPr>
          <w:rFonts w:hint="eastAsia"/>
        </w:rPr>
        <w:t>：开启时，</w:t>
      </w:r>
      <w:r w:rsidRPr="000A7406">
        <w:t>实体在游戏</w:t>
      </w:r>
      <w:r w:rsidRPr="000A7406">
        <w:rPr>
          <w:color w:val="EE0000"/>
        </w:rPr>
        <w:t>冻结状态</w:t>
      </w:r>
      <w:r w:rsidRPr="000A7406">
        <w:t>下仍会执行更新逻辑（如粒子效果、动画等）</w:t>
      </w:r>
    </w:p>
    <w:p w14:paraId="32DAE9F5" w14:textId="48136AC7" w:rsidR="000A7406" w:rsidRDefault="000A7406" w:rsidP="005062F3">
      <w:pPr>
        <w:ind w:left="280" w:right="280" w:firstLine="560"/>
        <w:rPr>
          <w:rFonts w:hint="eastAsia"/>
        </w:rPr>
      </w:pPr>
      <w:r w:rsidRPr="000A7406">
        <w:rPr>
          <w:rFonts w:hint="eastAsia"/>
        </w:rPr>
        <w:t>pauseUpdate</w:t>
      </w:r>
      <w:r>
        <w:rPr>
          <w:rFonts w:hint="eastAsia"/>
        </w:rPr>
        <w:t>：开启时，</w:t>
      </w:r>
      <w:r w:rsidRPr="000A7406">
        <w:t>实体在</w:t>
      </w:r>
      <w:r w:rsidRPr="000A7406">
        <w:rPr>
          <w:color w:val="EE0000"/>
        </w:rPr>
        <w:t>游戏暂停状态</w:t>
      </w:r>
      <w:r w:rsidRPr="000A7406">
        <w:t>下继续更新（如</w:t>
      </w:r>
      <w:r>
        <w:rPr>
          <w:rFonts w:hint="eastAsia"/>
        </w:rPr>
        <w:t>电网</w:t>
      </w:r>
      <w:r w:rsidRPr="000A7406">
        <w:t>的运动）</w:t>
      </w:r>
    </w:p>
    <w:p w14:paraId="252F682E" w14:textId="1592FADB" w:rsidR="000A7406" w:rsidRDefault="000A7406" w:rsidP="005062F3">
      <w:pPr>
        <w:ind w:left="280" w:right="280" w:firstLine="560"/>
        <w:rPr>
          <w:rFonts w:hint="eastAsia"/>
        </w:rPr>
      </w:pPr>
      <w:r w:rsidRPr="000A7406">
        <w:rPr>
          <w:rFonts w:hint="eastAsia"/>
        </w:rPr>
        <w:t>transitionUpdate</w:t>
      </w:r>
      <w:r>
        <w:rPr>
          <w:rFonts w:hint="eastAsia"/>
        </w:rPr>
        <w:t>：开启时，</w:t>
      </w:r>
      <w:r w:rsidRPr="000A7406">
        <w:t>实体在</w:t>
      </w:r>
      <w:r w:rsidRPr="000A7406">
        <w:rPr>
          <w:color w:val="EE0000"/>
        </w:rPr>
        <w:t>场景过渡期间</w:t>
      </w:r>
      <w:r w:rsidRPr="000A7406">
        <w:rPr>
          <w:rFonts w:hint="eastAsia"/>
          <w:color w:val="EE0000"/>
        </w:rPr>
        <w:t>（切板）</w:t>
      </w:r>
      <w:r w:rsidRPr="000A7406">
        <w:t>保持活动状态（如持续播放的环境音效）</w:t>
      </w:r>
    </w:p>
    <w:p w14:paraId="592E7D38" w14:textId="3D1E2175" w:rsidR="000A7406" w:rsidRPr="00B125EA" w:rsidRDefault="000A7406" w:rsidP="005062F3">
      <w:pPr>
        <w:ind w:left="280" w:right="280" w:firstLine="560"/>
        <w:rPr>
          <w:rFonts w:hint="eastAsia"/>
        </w:rPr>
      </w:pPr>
      <w:r>
        <w:rPr>
          <w:rFonts w:hint="eastAsia"/>
        </w:rPr>
        <w:t>实践案例</w:t>
      </w:r>
    </w:p>
    <w:p w14:paraId="4342150D" w14:textId="77777777" w:rsidR="000A7406" w:rsidRPr="000A7406" w:rsidRDefault="000A7406" w:rsidP="005062F3">
      <w:pPr>
        <w:ind w:left="280" w:right="280" w:firstLine="560"/>
        <w:rPr>
          <w:rFonts w:hint="eastAsia"/>
        </w:rPr>
      </w:pPr>
    </w:p>
    <w:sectPr w:rsidR="000A7406" w:rsidRPr="000A7406">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9BA09" w14:textId="77777777" w:rsidR="00DD27F6" w:rsidRDefault="00DD27F6" w:rsidP="005062F3">
      <w:pPr>
        <w:ind w:left="280" w:right="280" w:firstLine="560"/>
        <w:rPr>
          <w:rFonts w:hint="eastAsia"/>
        </w:rPr>
      </w:pPr>
      <w:r>
        <w:separator/>
      </w:r>
    </w:p>
  </w:endnote>
  <w:endnote w:type="continuationSeparator" w:id="0">
    <w:p w14:paraId="29314723" w14:textId="77777777" w:rsidR="00DD27F6" w:rsidRDefault="00DD27F6" w:rsidP="005062F3">
      <w:pPr>
        <w:ind w:left="280" w:right="280" w:firstLine="56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B52B" w14:textId="77777777" w:rsidR="008F4F1B" w:rsidRDefault="008F4F1B">
    <w:pPr>
      <w:pStyle w:val="af0"/>
      <w:ind w:left="280" w:right="280"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333397"/>
      <w:docPartObj>
        <w:docPartGallery w:val="Page Numbers (Bottom of Page)"/>
        <w:docPartUnique/>
      </w:docPartObj>
    </w:sdtPr>
    <w:sdtEndPr>
      <w:rPr>
        <w:sz w:val="30"/>
        <w:szCs w:val="30"/>
      </w:rPr>
    </w:sdtEndPr>
    <w:sdtContent>
      <w:p w14:paraId="31AA4EC2" w14:textId="5496649A" w:rsidR="00414F0B" w:rsidRPr="00414F0B" w:rsidRDefault="00414F0B" w:rsidP="00414F0B">
        <w:pPr>
          <w:pStyle w:val="af0"/>
          <w:ind w:left="280" w:right="280" w:firstLine="360"/>
          <w:jc w:val="right"/>
          <w:rPr>
            <w:rFonts w:hint="eastAsia"/>
            <w:sz w:val="30"/>
            <w:szCs w:val="30"/>
          </w:rPr>
        </w:pPr>
        <w:r w:rsidRPr="00414F0B">
          <w:rPr>
            <w:b/>
            <w:bCs/>
            <w:sz w:val="30"/>
            <w:szCs w:val="30"/>
          </w:rPr>
          <w:fldChar w:fldCharType="begin"/>
        </w:r>
        <w:r w:rsidRPr="00414F0B">
          <w:rPr>
            <w:b/>
            <w:bCs/>
            <w:sz w:val="30"/>
            <w:szCs w:val="30"/>
          </w:rPr>
          <w:instrText>PAGE   \* MERGEFORMAT</w:instrText>
        </w:r>
        <w:r w:rsidRPr="00414F0B">
          <w:rPr>
            <w:b/>
            <w:bCs/>
            <w:sz w:val="30"/>
            <w:szCs w:val="30"/>
          </w:rPr>
          <w:fldChar w:fldCharType="separate"/>
        </w:r>
        <w:r w:rsidRPr="00414F0B">
          <w:rPr>
            <w:b/>
            <w:bCs/>
            <w:sz w:val="30"/>
            <w:szCs w:val="30"/>
            <w:lang w:val="zh-CN"/>
          </w:rPr>
          <w:t>2</w:t>
        </w:r>
        <w:r w:rsidRPr="00414F0B">
          <w:rPr>
            <w:b/>
            <w:bCs/>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6C89" w14:textId="77777777" w:rsidR="008F4F1B" w:rsidRDefault="008F4F1B">
    <w:pPr>
      <w:pStyle w:val="af0"/>
      <w:ind w:left="280" w:right="280"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E092F" w14:textId="77777777" w:rsidR="00DD27F6" w:rsidRDefault="00DD27F6" w:rsidP="005062F3">
      <w:pPr>
        <w:ind w:left="280" w:right="280" w:firstLine="560"/>
        <w:rPr>
          <w:rFonts w:hint="eastAsia"/>
        </w:rPr>
      </w:pPr>
      <w:r>
        <w:separator/>
      </w:r>
    </w:p>
  </w:footnote>
  <w:footnote w:type="continuationSeparator" w:id="0">
    <w:p w14:paraId="68AD5DEC" w14:textId="77777777" w:rsidR="00DD27F6" w:rsidRDefault="00DD27F6" w:rsidP="005062F3">
      <w:pPr>
        <w:ind w:left="280" w:right="280" w:firstLine="56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31270" w14:textId="77777777" w:rsidR="008F4F1B" w:rsidRDefault="008F4F1B">
    <w:pPr>
      <w:pStyle w:val="ae"/>
      <w:ind w:left="280" w:right="280"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058D" w14:textId="77777777" w:rsidR="008F4F1B" w:rsidRDefault="008F4F1B">
    <w:pPr>
      <w:pStyle w:val="ae"/>
      <w:ind w:left="280" w:right="280"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DDC8" w14:textId="77777777" w:rsidR="008F4F1B" w:rsidRDefault="008F4F1B">
    <w:pPr>
      <w:pStyle w:val="ae"/>
      <w:ind w:left="280" w:right="280"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276C"/>
    <w:multiLevelType w:val="hybridMultilevel"/>
    <w:tmpl w:val="22964BE0"/>
    <w:lvl w:ilvl="0" w:tplc="04090001">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1" w15:restartNumberingAfterBreak="0">
    <w:nsid w:val="08596EEB"/>
    <w:multiLevelType w:val="hybridMultilevel"/>
    <w:tmpl w:val="AD0C21A6"/>
    <w:lvl w:ilvl="0" w:tplc="6630A3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6FF7891"/>
    <w:multiLevelType w:val="hybridMultilevel"/>
    <w:tmpl w:val="5BF4FBA8"/>
    <w:lvl w:ilvl="0" w:tplc="6644D02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42D1354"/>
    <w:multiLevelType w:val="hybridMultilevel"/>
    <w:tmpl w:val="74AEA854"/>
    <w:lvl w:ilvl="0" w:tplc="640C9CA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C1719E4"/>
    <w:multiLevelType w:val="multilevel"/>
    <w:tmpl w:val="F600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A01C66"/>
    <w:multiLevelType w:val="multilevel"/>
    <w:tmpl w:val="73D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6D8A"/>
    <w:multiLevelType w:val="hybridMultilevel"/>
    <w:tmpl w:val="5F0481A0"/>
    <w:lvl w:ilvl="0" w:tplc="53C051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01637045">
    <w:abstractNumId w:val="6"/>
  </w:num>
  <w:num w:numId="2" w16cid:durableId="1656572547">
    <w:abstractNumId w:val="5"/>
  </w:num>
  <w:num w:numId="3" w16cid:durableId="1488860118">
    <w:abstractNumId w:val="4"/>
  </w:num>
  <w:num w:numId="4" w16cid:durableId="853495105">
    <w:abstractNumId w:val="0"/>
  </w:num>
  <w:num w:numId="5" w16cid:durableId="1040515793">
    <w:abstractNumId w:val="2"/>
  </w:num>
  <w:num w:numId="6" w16cid:durableId="1501387132">
    <w:abstractNumId w:val="3"/>
  </w:num>
  <w:num w:numId="7" w16cid:durableId="1795444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bordersDoNotSurroundHeader/>
  <w:bordersDoNotSurroundFooter/>
  <w:activeWritingStyle w:appName="MSWord" w:lang="zh-CN" w:vendorID="64" w:dllVersion="0" w:nlCheck="1" w:checkStyle="0"/>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00"/>
    <w:rsid w:val="0001478C"/>
    <w:rsid w:val="00043F92"/>
    <w:rsid w:val="000A7406"/>
    <w:rsid w:val="000E10CF"/>
    <w:rsid w:val="001213AB"/>
    <w:rsid w:val="00136EAC"/>
    <w:rsid w:val="001638C4"/>
    <w:rsid w:val="001639AC"/>
    <w:rsid w:val="001865F3"/>
    <w:rsid w:val="001A5E09"/>
    <w:rsid w:val="001E16A8"/>
    <w:rsid w:val="001E3C1D"/>
    <w:rsid w:val="001E61A0"/>
    <w:rsid w:val="001F4211"/>
    <w:rsid w:val="00266A53"/>
    <w:rsid w:val="0027057A"/>
    <w:rsid w:val="00277CD9"/>
    <w:rsid w:val="00284347"/>
    <w:rsid w:val="002A62C9"/>
    <w:rsid w:val="002A72D1"/>
    <w:rsid w:val="002B7D0F"/>
    <w:rsid w:val="00327125"/>
    <w:rsid w:val="0033410A"/>
    <w:rsid w:val="00341080"/>
    <w:rsid w:val="003572D5"/>
    <w:rsid w:val="0036520F"/>
    <w:rsid w:val="00382D26"/>
    <w:rsid w:val="00386C4D"/>
    <w:rsid w:val="003A3D04"/>
    <w:rsid w:val="003C7F9C"/>
    <w:rsid w:val="003E7EE4"/>
    <w:rsid w:val="00411156"/>
    <w:rsid w:val="00411328"/>
    <w:rsid w:val="00414F0B"/>
    <w:rsid w:val="00421ECB"/>
    <w:rsid w:val="004778CE"/>
    <w:rsid w:val="004E6234"/>
    <w:rsid w:val="004E66D6"/>
    <w:rsid w:val="004F40B1"/>
    <w:rsid w:val="005029EF"/>
    <w:rsid w:val="005062F3"/>
    <w:rsid w:val="005201CB"/>
    <w:rsid w:val="00546470"/>
    <w:rsid w:val="005A41E3"/>
    <w:rsid w:val="005B6835"/>
    <w:rsid w:val="005B6A91"/>
    <w:rsid w:val="00600FB8"/>
    <w:rsid w:val="00645D04"/>
    <w:rsid w:val="00665B0B"/>
    <w:rsid w:val="00666CC8"/>
    <w:rsid w:val="00680F34"/>
    <w:rsid w:val="00697272"/>
    <w:rsid w:val="006C0348"/>
    <w:rsid w:val="006C3441"/>
    <w:rsid w:val="006D19FA"/>
    <w:rsid w:val="006F0D62"/>
    <w:rsid w:val="00700156"/>
    <w:rsid w:val="00713214"/>
    <w:rsid w:val="007132CC"/>
    <w:rsid w:val="00741214"/>
    <w:rsid w:val="007456B4"/>
    <w:rsid w:val="007515F8"/>
    <w:rsid w:val="007614DF"/>
    <w:rsid w:val="00764F89"/>
    <w:rsid w:val="007B308B"/>
    <w:rsid w:val="007F317A"/>
    <w:rsid w:val="00813002"/>
    <w:rsid w:val="00887133"/>
    <w:rsid w:val="008A662C"/>
    <w:rsid w:val="008F4F1B"/>
    <w:rsid w:val="009370DC"/>
    <w:rsid w:val="0097543A"/>
    <w:rsid w:val="009E0220"/>
    <w:rsid w:val="009E2412"/>
    <w:rsid w:val="00A2243C"/>
    <w:rsid w:val="00A4763B"/>
    <w:rsid w:val="00A70A68"/>
    <w:rsid w:val="00AC53E0"/>
    <w:rsid w:val="00AE4E00"/>
    <w:rsid w:val="00AF50B7"/>
    <w:rsid w:val="00B004E4"/>
    <w:rsid w:val="00B125EA"/>
    <w:rsid w:val="00B22E9D"/>
    <w:rsid w:val="00BB3126"/>
    <w:rsid w:val="00BE0C34"/>
    <w:rsid w:val="00BF5BC0"/>
    <w:rsid w:val="00C10328"/>
    <w:rsid w:val="00C15058"/>
    <w:rsid w:val="00C23C62"/>
    <w:rsid w:val="00C27990"/>
    <w:rsid w:val="00C30670"/>
    <w:rsid w:val="00C35584"/>
    <w:rsid w:val="00C577BC"/>
    <w:rsid w:val="00C70C3D"/>
    <w:rsid w:val="00C86B63"/>
    <w:rsid w:val="00CB105B"/>
    <w:rsid w:val="00CC2807"/>
    <w:rsid w:val="00CC3060"/>
    <w:rsid w:val="00CC5C82"/>
    <w:rsid w:val="00CE2F6E"/>
    <w:rsid w:val="00D23634"/>
    <w:rsid w:val="00D26356"/>
    <w:rsid w:val="00D346D1"/>
    <w:rsid w:val="00D35172"/>
    <w:rsid w:val="00D91052"/>
    <w:rsid w:val="00DA6D2D"/>
    <w:rsid w:val="00DC6987"/>
    <w:rsid w:val="00DD27F6"/>
    <w:rsid w:val="00DD2C6E"/>
    <w:rsid w:val="00DF4D21"/>
    <w:rsid w:val="00DF4DB0"/>
    <w:rsid w:val="00E015AA"/>
    <w:rsid w:val="00E03A30"/>
    <w:rsid w:val="00E474E5"/>
    <w:rsid w:val="00E7535D"/>
    <w:rsid w:val="00E8461F"/>
    <w:rsid w:val="00E8600D"/>
    <w:rsid w:val="00E866DC"/>
    <w:rsid w:val="00E917B6"/>
    <w:rsid w:val="00EC4C7D"/>
    <w:rsid w:val="00ED6311"/>
    <w:rsid w:val="00EF04E6"/>
    <w:rsid w:val="00EF54C1"/>
    <w:rsid w:val="00F17A7D"/>
    <w:rsid w:val="00F50545"/>
    <w:rsid w:val="00F96409"/>
    <w:rsid w:val="00FA6DEA"/>
    <w:rsid w:val="00FB0ECC"/>
    <w:rsid w:val="00FD4919"/>
    <w:rsid w:val="00FE254D"/>
    <w:rsid w:val="00FE5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3F346"/>
  <w15:chartTrackingRefBased/>
  <w15:docId w15:val="{0510D27A-D622-4513-B937-9B927D9D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62F3"/>
    <w:pPr>
      <w:widowControl w:val="0"/>
      <w:spacing w:after="0" w:line="240" w:lineRule="auto"/>
      <w:ind w:leftChars="100" w:left="100" w:rightChars="100" w:right="100" w:firstLineChars="200" w:firstLine="200"/>
    </w:pPr>
    <w:rPr>
      <w:rFonts w:eastAsia="新宋体"/>
      <w:sz w:val="28"/>
    </w:rPr>
  </w:style>
  <w:style w:type="paragraph" w:styleId="1">
    <w:name w:val="heading 1"/>
    <w:basedOn w:val="a"/>
    <w:next w:val="a"/>
    <w:link w:val="10"/>
    <w:uiPriority w:val="9"/>
    <w:qFormat/>
    <w:rsid w:val="00AE4E0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AE4E0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AE4E0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E4E00"/>
    <w:pPr>
      <w:keepNext/>
      <w:keepLines/>
      <w:spacing w:before="80" w:after="40"/>
      <w:outlineLvl w:val="3"/>
    </w:pPr>
    <w:rPr>
      <w:rFonts w:cstheme="majorBidi"/>
      <w:color w:val="0F4761" w:themeColor="accent1" w:themeShade="BF"/>
      <w:szCs w:val="28"/>
    </w:rPr>
  </w:style>
  <w:style w:type="paragraph" w:styleId="5">
    <w:name w:val="heading 5"/>
    <w:basedOn w:val="a"/>
    <w:next w:val="a"/>
    <w:link w:val="50"/>
    <w:uiPriority w:val="9"/>
    <w:semiHidden/>
    <w:unhideWhenUsed/>
    <w:qFormat/>
    <w:rsid w:val="00AE4E00"/>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AE4E0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E4E0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E4E0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E4E00"/>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E4E0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AE4E0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AE4E0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E4E00"/>
    <w:rPr>
      <w:rFonts w:cstheme="majorBidi"/>
      <w:color w:val="0F4761" w:themeColor="accent1" w:themeShade="BF"/>
      <w:sz w:val="28"/>
      <w:szCs w:val="28"/>
    </w:rPr>
  </w:style>
  <w:style w:type="character" w:customStyle="1" w:styleId="50">
    <w:name w:val="标题 5 字符"/>
    <w:basedOn w:val="a0"/>
    <w:link w:val="5"/>
    <w:uiPriority w:val="9"/>
    <w:semiHidden/>
    <w:rsid w:val="00AE4E00"/>
    <w:rPr>
      <w:rFonts w:cstheme="majorBidi"/>
      <w:color w:val="0F4761" w:themeColor="accent1" w:themeShade="BF"/>
      <w:sz w:val="24"/>
    </w:rPr>
  </w:style>
  <w:style w:type="character" w:customStyle="1" w:styleId="60">
    <w:name w:val="标题 6 字符"/>
    <w:basedOn w:val="a0"/>
    <w:link w:val="6"/>
    <w:uiPriority w:val="9"/>
    <w:semiHidden/>
    <w:rsid w:val="00AE4E00"/>
    <w:rPr>
      <w:rFonts w:cstheme="majorBidi"/>
      <w:b/>
      <w:bCs/>
      <w:color w:val="0F4761" w:themeColor="accent1" w:themeShade="BF"/>
    </w:rPr>
  </w:style>
  <w:style w:type="character" w:customStyle="1" w:styleId="70">
    <w:name w:val="标题 7 字符"/>
    <w:basedOn w:val="a0"/>
    <w:link w:val="7"/>
    <w:uiPriority w:val="9"/>
    <w:semiHidden/>
    <w:rsid w:val="00AE4E00"/>
    <w:rPr>
      <w:rFonts w:cstheme="majorBidi"/>
      <w:b/>
      <w:bCs/>
      <w:color w:val="595959" w:themeColor="text1" w:themeTint="A6"/>
    </w:rPr>
  </w:style>
  <w:style w:type="character" w:customStyle="1" w:styleId="80">
    <w:name w:val="标题 8 字符"/>
    <w:basedOn w:val="a0"/>
    <w:link w:val="8"/>
    <w:uiPriority w:val="9"/>
    <w:semiHidden/>
    <w:rsid w:val="00AE4E00"/>
    <w:rPr>
      <w:rFonts w:cstheme="majorBidi"/>
      <w:color w:val="595959" w:themeColor="text1" w:themeTint="A6"/>
    </w:rPr>
  </w:style>
  <w:style w:type="character" w:customStyle="1" w:styleId="90">
    <w:name w:val="标题 9 字符"/>
    <w:basedOn w:val="a0"/>
    <w:link w:val="9"/>
    <w:uiPriority w:val="9"/>
    <w:semiHidden/>
    <w:rsid w:val="00AE4E00"/>
    <w:rPr>
      <w:rFonts w:eastAsiaTheme="majorEastAsia" w:cstheme="majorBidi"/>
      <w:color w:val="595959" w:themeColor="text1" w:themeTint="A6"/>
    </w:rPr>
  </w:style>
  <w:style w:type="paragraph" w:styleId="a3">
    <w:name w:val="Title"/>
    <w:basedOn w:val="a"/>
    <w:next w:val="a"/>
    <w:link w:val="a4"/>
    <w:uiPriority w:val="10"/>
    <w:qFormat/>
    <w:rsid w:val="00AE4E0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E4E0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E4E00"/>
    <w:pPr>
      <w:numPr>
        <w:ilvl w:val="1"/>
      </w:numPr>
      <w:ind w:leftChars="100" w:left="100" w:firstLineChars="200" w:firstLine="200"/>
      <w:jc w:val="center"/>
    </w:pPr>
    <w:rPr>
      <w:rFonts w:asciiTheme="majorHAnsi" w:eastAsiaTheme="majorEastAsia" w:hAnsiTheme="majorHAnsi" w:cstheme="majorBidi"/>
      <w:color w:val="595959" w:themeColor="text1" w:themeTint="A6"/>
      <w:spacing w:val="15"/>
      <w:szCs w:val="28"/>
    </w:rPr>
  </w:style>
  <w:style w:type="character" w:customStyle="1" w:styleId="a6">
    <w:name w:val="副标题 字符"/>
    <w:basedOn w:val="a0"/>
    <w:link w:val="a5"/>
    <w:uiPriority w:val="11"/>
    <w:rsid w:val="00AE4E0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E4E00"/>
    <w:pPr>
      <w:spacing w:before="160"/>
      <w:jc w:val="center"/>
    </w:pPr>
    <w:rPr>
      <w:i/>
      <w:iCs/>
      <w:color w:val="404040" w:themeColor="text1" w:themeTint="BF"/>
    </w:rPr>
  </w:style>
  <w:style w:type="character" w:customStyle="1" w:styleId="a8">
    <w:name w:val="引用 字符"/>
    <w:basedOn w:val="a0"/>
    <w:link w:val="a7"/>
    <w:uiPriority w:val="29"/>
    <w:rsid w:val="00AE4E00"/>
    <w:rPr>
      <w:i/>
      <w:iCs/>
      <w:color w:val="404040" w:themeColor="text1" w:themeTint="BF"/>
    </w:rPr>
  </w:style>
  <w:style w:type="paragraph" w:styleId="a9">
    <w:name w:val="List Paragraph"/>
    <w:basedOn w:val="a"/>
    <w:uiPriority w:val="34"/>
    <w:qFormat/>
    <w:rsid w:val="00AE4E00"/>
    <w:pPr>
      <w:ind w:left="720"/>
      <w:contextualSpacing/>
    </w:pPr>
  </w:style>
  <w:style w:type="character" w:styleId="aa">
    <w:name w:val="Intense Emphasis"/>
    <w:basedOn w:val="a0"/>
    <w:uiPriority w:val="21"/>
    <w:qFormat/>
    <w:rsid w:val="00AE4E00"/>
    <w:rPr>
      <w:i/>
      <w:iCs/>
      <w:color w:val="0F4761" w:themeColor="accent1" w:themeShade="BF"/>
    </w:rPr>
  </w:style>
  <w:style w:type="paragraph" w:styleId="ab">
    <w:name w:val="Intense Quote"/>
    <w:basedOn w:val="a"/>
    <w:next w:val="a"/>
    <w:link w:val="ac"/>
    <w:uiPriority w:val="30"/>
    <w:qFormat/>
    <w:rsid w:val="00AE4E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E4E00"/>
    <w:rPr>
      <w:i/>
      <w:iCs/>
      <w:color w:val="0F4761" w:themeColor="accent1" w:themeShade="BF"/>
    </w:rPr>
  </w:style>
  <w:style w:type="character" w:styleId="ad">
    <w:name w:val="Intense Reference"/>
    <w:basedOn w:val="a0"/>
    <w:uiPriority w:val="32"/>
    <w:qFormat/>
    <w:rsid w:val="00AE4E00"/>
    <w:rPr>
      <w:b/>
      <w:bCs/>
      <w:smallCaps/>
      <w:color w:val="0F4761" w:themeColor="accent1" w:themeShade="BF"/>
      <w:spacing w:val="5"/>
    </w:rPr>
  </w:style>
  <w:style w:type="paragraph" w:styleId="ae">
    <w:name w:val="header"/>
    <w:basedOn w:val="a"/>
    <w:link w:val="af"/>
    <w:uiPriority w:val="99"/>
    <w:unhideWhenUsed/>
    <w:rsid w:val="00CC5C82"/>
    <w:pPr>
      <w:tabs>
        <w:tab w:val="center" w:pos="4153"/>
        <w:tab w:val="right" w:pos="8306"/>
      </w:tabs>
      <w:snapToGrid w:val="0"/>
      <w:jc w:val="center"/>
    </w:pPr>
    <w:rPr>
      <w:sz w:val="18"/>
      <w:szCs w:val="18"/>
    </w:rPr>
  </w:style>
  <w:style w:type="character" w:customStyle="1" w:styleId="af">
    <w:name w:val="页眉 字符"/>
    <w:basedOn w:val="a0"/>
    <w:link w:val="ae"/>
    <w:uiPriority w:val="99"/>
    <w:rsid w:val="00CC5C82"/>
    <w:rPr>
      <w:sz w:val="18"/>
      <w:szCs w:val="18"/>
    </w:rPr>
  </w:style>
  <w:style w:type="paragraph" w:styleId="af0">
    <w:name w:val="footer"/>
    <w:basedOn w:val="a"/>
    <w:link w:val="af1"/>
    <w:uiPriority w:val="99"/>
    <w:unhideWhenUsed/>
    <w:rsid w:val="00CC5C82"/>
    <w:pPr>
      <w:tabs>
        <w:tab w:val="center" w:pos="4153"/>
        <w:tab w:val="right" w:pos="8306"/>
      </w:tabs>
      <w:snapToGrid w:val="0"/>
    </w:pPr>
    <w:rPr>
      <w:sz w:val="18"/>
      <w:szCs w:val="18"/>
    </w:rPr>
  </w:style>
  <w:style w:type="character" w:customStyle="1" w:styleId="af1">
    <w:name w:val="页脚 字符"/>
    <w:basedOn w:val="a0"/>
    <w:link w:val="af0"/>
    <w:uiPriority w:val="99"/>
    <w:rsid w:val="00CC5C82"/>
    <w:rPr>
      <w:sz w:val="18"/>
      <w:szCs w:val="18"/>
    </w:rPr>
  </w:style>
  <w:style w:type="character" w:styleId="af2">
    <w:name w:val="Book Title"/>
    <w:basedOn w:val="a0"/>
    <w:uiPriority w:val="33"/>
    <w:qFormat/>
    <w:rsid w:val="000E10CF"/>
    <w:rPr>
      <w:b/>
      <w:bCs/>
      <w:i/>
      <w:iCs/>
      <w:spacing w:val="5"/>
    </w:rPr>
  </w:style>
  <w:style w:type="character" w:styleId="af3">
    <w:name w:val="Hyperlink"/>
    <w:basedOn w:val="a0"/>
    <w:uiPriority w:val="99"/>
    <w:unhideWhenUsed/>
    <w:rsid w:val="003572D5"/>
    <w:rPr>
      <w:color w:val="467886" w:themeColor="hyperlink"/>
      <w:u w:val="single"/>
    </w:rPr>
  </w:style>
  <w:style w:type="character" w:styleId="af4">
    <w:name w:val="Unresolved Mention"/>
    <w:basedOn w:val="a0"/>
    <w:uiPriority w:val="99"/>
    <w:semiHidden/>
    <w:unhideWhenUsed/>
    <w:rsid w:val="003572D5"/>
    <w:rPr>
      <w:color w:val="605E5C"/>
      <w:shd w:val="clear" w:color="auto" w:fill="E1DFDD"/>
    </w:rPr>
  </w:style>
  <w:style w:type="character" w:styleId="af5">
    <w:name w:val="FollowedHyperlink"/>
    <w:basedOn w:val="a0"/>
    <w:uiPriority w:val="99"/>
    <w:semiHidden/>
    <w:unhideWhenUsed/>
    <w:rsid w:val="00680F34"/>
    <w:rPr>
      <w:color w:val="96607D" w:themeColor="followedHyperlink"/>
      <w:u w:val="single"/>
    </w:rPr>
  </w:style>
  <w:style w:type="paragraph" w:customStyle="1" w:styleId="af6">
    <w:name w:val="临时"/>
    <w:basedOn w:val="a"/>
    <w:link w:val="af7"/>
    <w:qFormat/>
    <w:rsid w:val="00136EAC"/>
    <w:pPr>
      <w:ind w:leftChars="0" w:left="0" w:rightChars="0" w:right="0" w:firstLine="560"/>
      <w:contextualSpacing/>
    </w:pPr>
    <w:rPr>
      <w:rFonts w:ascii="新宋体" w:hAnsi="新宋体"/>
      <w:color w:val="000000" w:themeColor="text1"/>
    </w:rPr>
  </w:style>
  <w:style w:type="character" w:customStyle="1" w:styleId="af7">
    <w:name w:val="临时 字符"/>
    <w:basedOn w:val="a0"/>
    <w:link w:val="af6"/>
    <w:rsid w:val="00136EAC"/>
    <w:rPr>
      <w:rFonts w:ascii="新宋体" w:eastAsia="新宋体" w:hAnsi="新宋体"/>
      <w:color w:val="000000" w:themeColor="text1"/>
      <w:sz w:val="28"/>
    </w:rPr>
  </w:style>
  <w:style w:type="paragraph" w:styleId="TOC">
    <w:name w:val="TOC Heading"/>
    <w:basedOn w:val="1"/>
    <w:next w:val="a"/>
    <w:uiPriority w:val="39"/>
    <w:unhideWhenUsed/>
    <w:qFormat/>
    <w:rsid w:val="00414F0B"/>
    <w:pPr>
      <w:widowControl/>
      <w:spacing w:before="240" w:after="0" w:line="259" w:lineRule="auto"/>
      <w:ind w:leftChars="0" w:left="0" w:rightChars="0" w:right="0" w:firstLineChars="0" w:firstLine="0"/>
      <w:outlineLvl w:val="9"/>
    </w:pPr>
    <w:rPr>
      <w:kern w:val="0"/>
      <w:sz w:val="32"/>
      <w:szCs w:val="32"/>
      <w14:ligatures w14:val="none"/>
    </w:rPr>
  </w:style>
  <w:style w:type="paragraph" w:styleId="TOC2">
    <w:name w:val="toc 2"/>
    <w:basedOn w:val="a"/>
    <w:next w:val="a"/>
    <w:autoRedefine/>
    <w:uiPriority w:val="39"/>
    <w:unhideWhenUsed/>
    <w:rsid w:val="00414F0B"/>
    <w:pPr>
      <w:widowControl/>
      <w:spacing w:after="100" w:line="259" w:lineRule="auto"/>
      <w:ind w:leftChars="0" w:left="220" w:rightChars="0" w:right="0" w:firstLineChars="0" w:firstLine="0"/>
    </w:pPr>
    <w:rPr>
      <w:rFonts w:eastAsiaTheme="minorEastAsia" w:cs="Times New Roman"/>
      <w:kern w:val="0"/>
      <w:sz w:val="22"/>
      <w:szCs w:val="22"/>
      <w14:ligatures w14:val="none"/>
    </w:rPr>
  </w:style>
  <w:style w:type="paragraph" w:styleId="TOC1">
    <w:name w:val="toc 1"/>
    <w:basedOn w:val="a"/>
    <w:next w:val="a"/>
    <w:autoRedefine/>
    <w:uiPriority w:val="39"/>
    <w:unhideWhenUsed/>
    <w:rsid w:val="00414F0B"/>
    <w:pPr>
      <w:widowControl/>
      <w:spacing w:after="100" w:line="259" w:lineRule="auto"/>
      <w:ind w:leftChars="0" w:left="0" w:rightChars="0" w:right="0" w:firstLineChars="0" w:firstLine="0"/>
    </w:pPr>
    <w:rPr>
      <w:rFonts w:eastAsiaTheme="minorEastAsia" w:cs="Times New Roman"/>
      <w:kern w:val="0"/>
      <w:sz w:val="22"/>
      <w:szCs w:val="22"/>
      <w14:ligatures w14:val="none"/>
    </w:rPr>
  </w:style>
  <w:style w:type="paragraph" w:styleId="TOC3">
    <w:name w:val="toc 3"/>
    <w:basedOn w:val="a"/>
    <w:next w:val="a"/>
    <w:autoRedefine/>
    <w:uiPriority w:val="39"/>
    <w:unhideWhenUsed/>
    <w:rsid w:val="00414F0B"/>
    <w:pPr>
      <w:widowControl/>
      <w:spacing w:after="100" w:line="259" w:lineRule="auto"/>
      <w:ind w:leftChars="0" w:left="440" w:rightChars="0" w:right="0" w:firstLineChars="0" w:firstLine="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20773">
      <w:bodyDiv w:val="1"/>
      <w:marLeft w:val="0"/>
      <w:marRight w:val="0"/>
      <w:marTop w:val="0"/>
      <w:marBottom w:val="0"/>
      <w:divBdr>
        <w:top w:val="none" w:sz="0" w:space="0" w:color="auto"/>
        <w:left w:val="none" w:sz="0" w:space="0" w:color="auto"/>
        <w:bottom w:val="none" w:sz="0" w:space="0" w:color="auto"/>
        <w:right w:val="none" w:sz="0" w:space="0" w:color="auto"/>
      </w:divBdr>
    </w:div>
    <w:div w:id="201090981">
      <w:bodyDiv w:val="1"/>
      <w:marLeft w:val="0"/>
      <w:marRight w:val="0"/>
      <w:marTop w:val="0"/>
      <w:marBottom w:val="0"/>
      <w:divBdr>
        <w:top w:val="none" w:sz="0" w:space="0" w:color="auto"/>
        <w:left w:val="none" w:sz="0" w:space="0" w:color="auto"/>
        <w:bottom w:val="none" w:sz="0" w:space="0" w:color="auto"/>
        <w:right w:val="none" w:sz="0" w:space="0" w:color="auto"/>
      </w:divBdr>
    </w:div>
    <w:div w:id="299387712">
      <w:bodyDiv w:val="1"/>
      <w:marLeft w:val="0"/>
      <w:marRight w:val="0"/>
      <w:marTop w:val="0"/>
      <w:marBottom w:val="0"/>
      <w:divBdr>
        <w:top w:val="none" w:sz="0" w:space="0" w:color="auto"/>
        <w:left w:val="none" w:sz="0" w:space="0" w:color="auto"/>
        <w:bottom w:val="none" w:sz="0" w:space="0" w:color="auto"/>
        <w:right w:val="none" w:sz="0" w:space="0" w:color="auto"/>
      </w:divBdr>
    </w:div>
    <w:div w:id="328489512">
      <w:bodyDiv w:val="1"/>
      <w:marLeft w:val="0"/>
      <w:marRight w:val="0"/>
      <w:marTop w:val="0"/>
      <w:marBottom w:val="0"/>
      <w:divBdr>
        <w:top w:val="none" w:sz="0" w:space="0" w:color="auto"/>
        <w:left w:val="none" w:sz="0" w:space="0" w:color="auto"/>
        <w:bottom w:val="none" w:sz="0" w:space="0" w:color="auto"/>
        <w:right w:val="none" w:sz="0" w:space="0" w:color="auto"/>
      </w:divBdr>
    </w:div>
    <w:div w:id="510024954">
      <w:bodyDiv w:val="1"/>
      <w:marLeft w:val="0"/>
      <w:marRight w:val="0"/>
      <w:marTop w:val="0"/>
      <w:marBottom w:val="0"/>
      <w:divBdr>
        <w:top w:val="none" w:sz="0" w:space="0" w:color="auto"/>
        <w:left w:val="none" w:sz="0" w:space="0" w:color="auto"/>
        <w:bottom w:val="none" w:sz="0" w:space="0" w:color="auto"/>
        <w:right w:val="none" w:sz="0" w:space="0" w:color="auto"/>
      </w:divBdr>
    </w:div>
    <w:div w:id="576666601">
      <w:bodyDiv w:val="1"/>
      <w:marLeft w:val="0"/>
      <w:marRight w:val="0"/>
      <w:marTop w:val="0"/>
      <w:marBottom w:val="0"/>
      <w:divBdr>
        <w:top w:val="none" w:sz="0" w:space="0" w:color="auto"/>
        <w:left w:val="none" w:sz="0" w:space="0" w:color="auto"/>
        <w:bottom w:val="none" w:sz="0" w:space="0" w:color="auto"/>
        <w:right w:val="none" w:sz="0" w:space="0" w:color="auto"/>
      </w:divBdr>
      <w:divsChild>
        <w:div w:id="655888342">
          <w:marLeft w:val="0"/>
          <w:marRight w:val="0"/>
          <w:marTop w:val="375"/>
          <w:marBottom w:val="375"/>
          <w:divBdr>
            <w:top w:val="none" w:sz="0" w:space="0" w:color="auto"/>
            <w:left w:val="none" w:sz="0" w:space="0" w:color="auto"/>
            <w:bottom w:val="none" w:sz="0" w:space="0" w:color="auto"/>
            <w:right w:val="none" w:sz="0" w:space="0" w:color="auto"/>
          </w:divBdr>
        </w:div>
      </w:divsChild>
    </w:div>
    <w:div w:id="862548140">
      <w:bodyDiv w:val="1"/>
      <w:marLeft w:val="0"/>
      <w:marRight w:val="0"/>
      <w:marTop w:val="0"/>
      <w:marBottom w:val="0"/>
      <w:divBdr>
        <w:top w:val="none" w:sz="0" w:space="0" w:color="auto"/>
        <w:left w:val="none" w:sz="0" w:space="0" w:color="auto"/>
        <w:bottom w:val="none" w:sz="0" w:space="0" w:color="auto"/>
        <w:right w:val="none" w:sz="0" w:space="0" w:color="auto"/>
      </w:divBdr>
    </w:div>
    <w:div w:id="1045175413">
      <w:bodyDiv w:val="1"/>
      <w:marLeft w:val="0"/>
      <w:marRight w:val="0"/>
      <w:marTop w:val="0"/>
      <w:marBottom w:val="0"/>
      <w:divBdr>
        <w:top w:val="none" w:sz="0" w:space="0" w:color="auto"/>
        <w:left w:val="none" w:sz="0" w:space="0" w:color="auto"/>
        <w:bottom w:val="none" w:sz="0" w:space="0" w:color="auto"/>
        <w:right w:val="none" w:sz="0" w:space="0" w:color="auto"/>
      </w:divBdr>
      <w:divsChild>
        <w:div w:id="23484507">
          <w:marLeft w:val="0"/>
          <w:marRight w:val="0"/>
          <w:marTop w:val="0"/>
          <w:marBottom w:val="0"/>
          <w:divBdr>
            <w:top w:val="none" w:sz="0" w:space="0" w:color="auto"/>
            <w:left w:val="none" w:sz="0" w:space="0" w:color="auto"/>
            <w:bottom w:val="none" w:sz="0" w:space="0" w:color="auto"/>
            <w:right w:val="none" w:sz="0" w:space="0" w:color="auto"/>
          </w:divBdr>
          <w:divsChild>
            <w:div w:id="11362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5000">
      <w:bodyDiv w:val="1"/>
      <w:marLeft w:val="0"/>
      <w:marRight w:val="0"/>
      <w:marTop w:val="0"/>
      <w:marBottom w:val="0"/>
      <w:divBdr>
        <w:top w:val="none" w:sz="0" w:space="0" w:color="auto"/>
        <w:left w:val="none" w:sz="0" w:space="0" w:color="auto"/>
        <w:bottom w:val="none" w:sz="0" w:space="0" w:color="auto"/>
        <w:right w:val="none" w:sz="0" w:space="0" w:color="auto"/>
      </w:divBdr>
    </w:div>
    <w:div w:id="1300308679">
      <w:bodyDiv w:val="1"/>
      <w:marLeft w:val="0"/>
      <w:marRight w:val="0"/>
      <w:marTop w:val="0"/>
      <w:marBottom w:val="0"/>
      <w:divBdr>
        <w:top w:val="none" w:sz="0" w:space="0" w:color="auto"/>
        <w:left w:val="none" w:sz="0" w:space="0" w:color="auto"/>
        <w:bottom w:val="none" w:sz="0" w:space="0" w:color="auto"/>
        <w:right w:val="none" w:sz="0" w:space="0" w:color="auto"/>
      </w:divBdr>
    </w:div>
    <w:div w:id="1423835984">
      <w:bodyDiv w:val="1"/>
      <w:marLeft w:val="0"/>
      <w:marRight w:val="0"/>
      <w:marTop w:val="0"/>
      <w:marBottom w:val="0"/>
      <w:divBdr>
        <w:top w:val="none" w:sz="0" w:space="0" w:color="auto"/>
        <w:left w:val="none" w:sz="0" w:space="0" w:color="auto"/>
        <w:bottom w:val="none" w:sz="0" w:space="0" w:color="auto"/>
        <w:right w:val="none" w:sz="0" w:space="0" w:color="auto"/>
      </w:divBdr>
    </w:div>
    <w:div w:id="1427844250">
      <w:bodyDiv w:val="1"/>
      <w:marLeft w:val="0"/>
      <w:marRight w:val="0"/>
      <w:marTop w:val="0"/>
      <w:marBottom w:val="0"/>
      <w:divBdr>
        <w:top w:val="none" w:sz="0" w:space="0" w:color="auto"/>
        <w:left w:val="none" w:sz="0" w:space="0" w:color="auto"/>
        <w:bottom w:val="none" w:sz="0" w:space="0" w:color="auto"/>
        <w:right w:val="none" w:sz="0" w:space="0" w:color="auto"/>
      </w:divBdr>
    </w:div>
    <w:div w:id="1483699507">
      <w:bodyDiv w:val="1"/>
      <w:marLeft w:val="0"/>
      <w:marRight w:val="0"/>
      <w:marTop w:val="0"/>
      <w:marBottom w:val="0"/>
      <w:divBdr>
        <w:top w:val="none" w:sz="0" w:space="0" w:color="auto"/>
        <w:left w:val="none" w:sz="0" w:space="0" w:color="auto"/>
        <w:bottom w:val="none" w:sz="0" w:space="0" w:color="auto"/>
        <w:right w:val="none" w:sz="0" w:space="0" w:color="auto"/>
      </w:divBdr>
      <w:divsChild>
        <w:div w:id="1729065250">
          <w:marLeft w:val="0"/>
          <w:marRight w:val="0"/>
          <w:marTop w:val="0"/>
          <w:marBottom w:val="0"/>
          <w:divBdr>
            <w:top w:val="none" w:sz="0" w:space="0" w:color="auto"/>
            <w:left w:val="none" w:sz="0" w:space="0" w:color="auto"/>
            <w:bottom w:val="none" w:sz="0" w:space="0" w:color="auto"/>
            <w:right w:val="none" w:sz="0" w:space="0" w:color="auto"/>
          </w:divBdr>
          <w:divsChild>
            <w:div w:id="10126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4574">
      <w:bodyDiv w:val="1"/>
      <w:marLeft w:val="0"/>
      <w:marRight w:val="0"/>
      <w:marTop w:val="0"/>
      <w:marBottom w:val="0"/>
      <w:divBdr>
        <w:top w:val="none" w:sz="0" w:space="0" w:color="auto"/>
        <w:left w:val="none" w:sz="0" w:space="0" w:color="auto"/>
        <w:bottom w:val="none" w:sz="0" w:space="0" w:color="auto"/>
        <w:right w:val="none" w:sz="0" w:space="0" w:color="auto"/>
      </w:divBdr>
      <w:divsChild>
        <w:div w:id="1304115323">
          <w:marLeft w:val="0"/>
          <w:marRight w:val="0"/>
          <w:marTop w:val="375"/>
          <w:marBottom w:val="375"/>
          <w:divBdr>
            <w:top w:val="none" w:sz="0" w:space="0" w:color="auto"/>
            <w:left w:val="none" w:sz="0" w:space="0" w:color="auto"/>
            <w:bottom w:val="none" w:sz="0" w:space="0" w:color="auto"/>
            <w:right w:val="none" w:sz="0" w:space="0" w:color="auto"/>
          </w:divBdr>
        </w:div>
      </w:divsChild>
    </w:div>
    <w:div w:id="1660964201">
      <w:bodyDiv w:val="1"/>
      <w:marLeft w:val="0"/>
      <w:marRight w:val="0"/>
      <w:marTop w:val="0"/>
      <w:marBottom w:val="0"/>
      <w:divBdr>
        <w:top w:val="none" w:sz="0" w:space="0" w:color="auto"/>
        <w:left w:val="none" w:sz="0" w:space="0" w:color="auto"/>
        <w:bottom w:val="none" w:sz="0" w:space="0" w:color="auto"/>
        <w:right w:val="none" w:sz="0" w:space="0" w:color="auto"/>
      </w:divBdr>
    </w:div>
    <w:div w:id="206297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3.xm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customXml" Target="ink/ink5.xml"/><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customXml" Target="ink/ink4.xm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02:40:04.321"/>
    </inkml:context>
    <inkml:brush xml:id="br0">
      <inkml:brushProperty name="width" value="0.035" units="cm"/>
      <inkml:brushProperty name="height" value="0.035" units="cm"/>
      <inkml:brushProperty name="color" value="#E71224"/>
    </inkml:brush>
  </inkml:definitions>
  <inkml:trace contextRef="#ctx0" brushRef="#br0">1 1 23944,'0'452'0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02:39:59.107"/>
    </inkml:context>
    <inkml:brush xml:id="br0">
      <inkml:brushProperty name="width" value="0.035" units="cm"/>
      <inkml:brushProperty name="height" value="0.035" units="cm"/>
      <inkml:brushProperty name="color" value="#E71224"/>
    </inkml:brush>
  </inkml:definitions>
  <inkml:trace contextRef="#ctx0" brushRef="#br0">0 71 24207,'2697'0'0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02:39:53.724"/>
    </inkml:context>
    <inkml:brush xml:id="br0">
      <inkml:brushProperty name="width" value="0.035" units="cm"/>
      <inkml:brushProperty name="height" value="0.035" units="cm"/>
      <inkml:brushProperty name="color" value="#E71224"/>
    </inkml:brush>
  </inkml:definitions>
  <inkml:trace contextRef="#ctx0" brushRef="#br0">0 1 23944,'0'452'0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02:39:52.079"/>
    </inkml:context>
    <inkml:brush xml:id="br0">
      <inkml:brushProperty name="width" value="0.035" units="cm"/>
      <inkml:brushProperty name="height" value="0.035" units="cm"/>
      <inkml:brushProperty name="color" value="#E71224"/>
    </inkml:brush>
  </inkml:definitions>
  <inkml:trace contextRef="#ctx0" brushRef="#br0">1 42 24575,'788'0'0,"-729"-3"0,82-14 0,42-3 0,450 19 0,-301 3 0,172-2-1365,-468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02:39:20.699"/>
    </inkml:context>
    <inkml:brush xml:id="br0">
      <inkml:brushProperty name="width" value="0.035" units="cm"/>
      <inkml:brushProperty name="height" value="0.035" units="cm"/>
      <inkml:brushProperty name="color" value="#E71224"/>
    </inkml:brush>
  </inkml:definitions>
  <inkml:trace contextRef="#ctx0" brushRef="#br0">0 0 21389,'3916'0'0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6F96D-B626-41E8-9562-691BA506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7076</TotalTime>
  <Pages>18</Pages>
  <Words>2555</Words>
  <Characters>3656</Characters>
  <Application>Microsoft Office Word</Application>
  <DocSecurity>0</DocSecurity>
  <Lines>182</Lines>
  <Paragraphs>155</Paragraphs>
  <ScaleCrop>false</ScaleCrop>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Dragon Under</dc:creator>
  <cp:keywords/>
  <dc:description/>
  <cp:lastModifiedBy>焱 袁</cp:lastModifiedBy>
  <cp:revision>11</cp:revision>
  <dcterms:created xsi:type="dcterms:W3CDTF">2025-06-19T15:58:00Z</dcterms:created>
  <dcterms:modified xsi:type="dcterms:W3CDTF">2025-06-26T06:41:00Z</dcterms:modified>
</cp:coreProperties>
</file>