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8C876">
      <w:pPr>
        <w:jc w:val="center"/>
        <w:rPr>
          <w:rFonts w:hint="default" w:ascii="Times New Roman" w:hAnsi="Times New Roman" w:eastAsia="黑体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36"/>
          <w:lang w:val="en-US" w:eastAsia="zh-CN"/>
        </w:rPr>
        <w:t>C</w:t>
      </w:r>
      <w:r>
        <w:rPr>
          <w:rFonts w:hint="eastAsia" w:ascii="Times New Roman" w:hAnsi="Times New Roman" w:eastAsia="黑体" w:cs="Times New Roman"/>
          <w:b/>
          <w:bCs/>
          <w:sz w:val="28"/>
          <w:szCs w:val="36"/>
          <w:lang w:val="en-US" w:eastAsia="zh-CN"/>
        </w:rPr>
        <w:t>limb Up</w:t>
      </w:r>
      <w:r>
        <w:rPr>
          <w:rFonts w:hint="default" w:ascii="Times New Roman" w:hAnsi="Times New Roman" w:eastAsia="黑体" w:cs="Times New Roman"/>
          <w:b/>
          <w:bCs/>
          <w:sz w:val="28"/>
          <w:szCs w:val="36"/>
          <w:lang w:val="en-US" w:eastAsia="zh-CN"/>
        </w:rPr>
        <w:t xml:space="preserve"> Contest 规则文档</w:t>
      </w:r>
    </w:p>
    <w:p w14:paraId="377EF965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32"/>
          <w:lang w:val="en-US" w:eastAsia="zh-CN"/>
        </w:rPr>
        <w:t>By Climb Up host  bits像素</w:t>
      </w:r>
    </w:p>
    <w:p w14:paraId="584D5FE4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一、竞赛规则与流程安排</w:t>
      </w:r>
    </w:p>
    <w:p w14:paraId="7D282057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Climb Up Contest是面向蔚蓝celeste所有中文社区玩家的一次制图竞赛，目的在于激励更多玩家尝试制图领域，同时挖掘出中文社区制图水平的潜力。我们欢迎一切中文社区玩家参与到本次制图竞赛中来！</w:t>
      </w:r>
    </w:p>
    <w:p w14:paraId="4E3A7F40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本次制图竞赛流程如下：</w:t>
      </w:r>
    </w:p>
    <w:p w14:paraId="611E904C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2026.10.1——2027.6.3</w:t>
      </w:r>
      <w:r>
        <w:rPr>
          <w:rFonts w:hint="default" w:ascii="Times New Roman" w:hAnsi="Times New Roman" w:cs="Times New Roman"/>
          <w:lang w:val="en-US" w:eastAsia="zh-CN"/>
        </w:rPr>
        <w:t>0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>mapper制图环节</w:t>
      </w:r>
    </w:p>
    <w:p w14:paraId="74B0042C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2027.7.1 ——2027.7.31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>评审团审图环节</w:t>
      </w:r>
    </w:p>
    <w:p w14:paraId="5DBC7074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2027.8.1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 xml:space="preserve">——2027.8.7 </w:t>
      </w:r>
      <w:r>
        <w:rPr>
          <w:rFonts w:hint="eastAsia" w:ascii="Times New Roman" w:hAnsi="Times New Roman" w:cs="Times New Roman"/>
          <w:lang w:val="en-US" w:eastAsia="zh-CN"/>
        </w:rPr>
        <w:tab/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公布入选地图名单</w:t>
      </w:r>
    </w:p>
    <w:p w14:paraId="5F131334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以上为暂定计划，具体实施会根据参加情况有所调整。如果出现大规模的ddl前无法完整相关环节等情况，可以视情况延期一段时间。</w:t>
      </w:r>
    </w:p>
    <w:p w14:paraId="0E1556D1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下面介绍具体各个环节的要求。</w:t>
      </w:r>
    </w:p>
    <w:p w14:paraId="53E208CD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</w:p>
    <w:p w14:paraId="61F0CE81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二、竞赛主题</w:t>
      </w:r>
    </w:p>
    <w:p w14:paraId="10FEC0B6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竞赛主题：Climb Up（向上攀登）</w:t>
      </w:r>
    </w:p>
    <w:p w14:paraId="73DF1866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主题“Climb Up”是本场竞赛的核心命题，其诠释不限于物理层面的垂直位移，而应贯穿于地图的设计逻辑与体验内核之中。</w:t>
      </w:r>
    </w:p>
    <w:p w14:paraId="0036628B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参赛作品可从以下维度切入主题：</w:t>
      </w:r>
    </w:p>
    <w:p w14:paraId="710D7370">
      <w:pPr>
        <w:spacing w:line="360" w:lineRule="auto"/>
        <w:ind w:firstLine="420" w:firstLine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1.机制与路径维度</w:t>
      </w:r>
    </w:p>
    <w:p w14:paraId="16EA2A1E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关卡的核心推进逻辑应体现“上升”的意志。这既可以是宏观层面的整体海拔抬升，也可以是微观操作中反复对抗重力、寻求高位落点的过程。鼓励mapper围绕垂直空间设计独特的移动解法与路径规划。</w:t>
      </w:r>
    </w:p>
    <w:p w14:paraId="5C5CED46">
      <w:pPr>
        <w:spacing w:line="360" w:lineRule="auto"/>
        <w:ind w:firstLine="420" w:firstLine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2.氛围与叙事维度</w:t>
      </w:r>
    </w:p>
    <w:p w14:paraId="3B19C844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场景设计宜呈现明确的垂直层次感，例如从低处向高处递进的景观变化。剧情或情绪线索亦可与“攀登”对应，展现从低谷走向高点、从混沌趋向清晰的变化曲线。</w:t>
      </w:r>
    </w:p>
    <w:p w14:paraId="1D56840E">
      <w:pPr>
        <w:spacing w:line="360" w:lineRule="auto"/>
        <w:ind w:firstLine="420" w:firstLine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3.概念与表达维度</w:t>
      </w:r>
    </w:p>
    <w:p w14:paraId="775DD642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允许对“向上”进行解构式诠释。若地图整体趋势并非上升，但核心机制、场景意象或叙事落脚点能够对“攀登”形成有力呼应，亦属切题。我们鼓励克制而深刻的表达，而非流于形式的贴图或台词。</w:t>
      </w:r>
    </w:p>
    <w:p w14:paraId="5B884995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评审原则：主题契合度将作为重要评审维度之一，但不作为作品的准入门槛。我们期待看到对“攀登”一词严肃、独特且自洽的设计回应。</w:t>
      </w:r>
    </w:p>
    <w:p w14:paraId="29C56CE2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</w:p>
    <w:p w14:paraId="1AA12D73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三、地图制作要求</w:t>
      </w:r>
    </w:p>
    <w:p w14:paraId="11EEE391">
      <w:pPr>
        <w:spacing w:line="360" w:lineRule="auto"/>
        <w:ind w:firstLine="420" w:firstLine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1.地图要求</w:t>
      </w:r>
    </w:p>
    <w:p w14:paraId="5317536A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您所提交的地图应当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由您本人或您本人代表的团体独立制作</w:t>
      </w:r>
      <w:r>
        <w:rPr>
          <w:rFonts w:hint="eastAsia" w:ascii="Times New Roman" w:hAnsi="Times New Roman" w:cs="Times New Roman"/>
          <w:lang w:val="en-US" w:eastAsia="zh-CN"/>
        </w:rPr>
        <w:t>，且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不应在其他地方发布过</w:t>
      </w:r>
      <w:r>
        <w:rPr>
          <w:rFonts w:hint="eastAsia" w:ascii="Times New Roman" w:hAnsi="Times New Roman" w:cs="Times New Roman"/>
          <w:lang w:val="en-US" w:eastAsia="zh-CN"/>
        </w:rPr>
        <w:t>。若为多名作者合作制图，需给出所有作者名单。</w:t>
      </w:r>
    </w:p>
    <w:p w14:paraId="10C0A1DA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难度要求：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下限酱二绿，上限酱五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红</w:t>
      </w:r>
    </w:p>
    <w:p w14:paraId="34A735EC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长度要求：gp房间</w:t>
      </w:r>
      <w:r>
        <w:rPr>
          <w:rFonts w:hint="eastAsia" w:ascii="Times New Roman" w:hAnsi="Times New Roman" w:cs="Times New Roman"/>
          <w:lang w:val="en-US" w:eastAsia="zh-CN"/>
        </w:rPr>
        <w:t>建议</w:t>
      </w:r>
      <w:r>
        <w:rPr>
          <w:rFonts w:hint="default" w:ascii="Times New Roman" w:hAnsi="Times New Roman" w:cs="Times New Roman"/>
          <w:lang w:val="en-US" w:eastAsia="zh-CN"/>
        </w:rPr>
        <w:t>不少于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8</w:t>
      </w:r>
      <w:r>
        <w:rPr>
          <w:rFonts w:hint="default" w:ascii="Times New Roman" w:hAnsi="Times New Roman" w:cs="Times New Roman"/>
          <w:lang w:val="en-US" w:eastAsia="zh-CN"/>
        </w:rPr>
        <w:t>面，单面长度不宜过长</w:t>
      </w:r>
    </w:p>
    <w:p w14:paraId="00CFD5CE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游玩要求：不限于正常单路线图，可以制作解谜图，特殊玩法图，剧情图（需含有正常gp）等，但最终评审权归评审团所有。我们欢迎一切有创意的玩法，只要你能把它做好。</w:t>
      </w:r>
    </w:p>
    <w:p w14:paraId="1E9AE27C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美术要求：不影响正常游玩即可。我们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重点看gp</w:t>
      </w:r>
      <w:r>
        <w:rPr>
          <w:rFonts w:hint="default" w:ascii="Times New Roman" w:hAnsi="Times New Roman" w:cs="Times New Roman"/>
          <w:lang w:val="en-US" w:eastAsia="zh-CN"/>
        </w:rPr>
        <w:t>，但gp合格的前提下，美术做好是可以加分的。</w:t>
      </w:r>
    </w:p>
    <w:p w14:paraId="60256652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音乐要求：不推荐使用官图bgm。尤其不要用默认的awake）</w:t>
      </w:r>
    </w:p>
    <w:p w14:paraId="15D01682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其他要求：地图禁止含有任何色情暴力等违法内容，不得含有政治隐喻和歧视内容</w:t>
      </w:r>
    </w:p>
    <w:p w14:paraId="119AD541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我们所提供的要求是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指导性要求</w:t>
      </w:r>
      <w:r>
        <w:rPr>
          <w:rFonts w:hint="default" w:ascii="Times New Roman" w:hAnsi="Times New Roman" w:cs="Times New Roman"/>
          <w:lang w:val="en-US" w:eastAsia="zh-CN"/>
        </w:rPr>
        <w:t>，在具体评审过程中会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结合地图实际情况考虑</w:t>
      </w:r>
      <w:r>
        <w:rPr>
          <w:rFonts w:hint="default" w:ascii="Times New Roman" w:hAnsi="Times New Roman" w:cs="Times New Roman"/>
          <w:lang w:val="en-US"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违反上述规定的</w:t>
      </w:r>
      <w:r>
        <w:rPr>
          <w:rFonts w:hint="default" w:ascii="Times New Roman" w:hAnsi="Times New Roman" w:cs="Times New Roman"/>
          <w:lang w:val="en-US" w:eastAsia="zh-CN"/>
        </w:rPr>
        <w:t>情况我们会在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游玩体验</w:t>
      </w:r>
      <w:r>
        <w:rPr>
          <w:rFonts w:hint="default" w:ascii="Times New Roman" w:hAnsi="Times New Roman" w:cs="Times New Roman"/>
          <w:lang w:val="en-US" w:eastAsia="zh-CN"/>
        </w:rPr>
        <w:t>方面酌情扣分</w:t>
      </w:r>
      <w:r>
        <w:rPr>
          <w:rFonts w:hint="eastAsia" w:ascii="Times New Roman" w:hAnsi="Times New Roman" w:cs="Times New Roman"/>
          <w:lang w:val="en-US" w:eastAsia="zh-CN"/>
        </w:rPr>
        <w:t>（不包括第一项作者要求）</w:t>
      </w:r>
    </w:p>
    <w:p w14:paraId="4F01E521">
      <w:pPr>
        <w:spacing w:line="360" w:lineRule="auto"/>
        <w:ind w:firstLine="420" w:firstLineChars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2.提交要求</w:t>
      </w:r>
    </w:p>
    <w:p w14:paraId="0183D48D">
      <w:pPr>
        <w:spacing w:line="360" w:lineRule="auto"/>
        <w:ind w:firstLine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地图提交截止日期：202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30</w:t>
      </w:r>
      <w:r>
        <w:rPr>
          <w:rFonts w:hint="default" w:ascii="Times New Roman" w:hAnsi="Times New Roman" w:cs="Times New Roman"/>
        </w:rPr>
        <w:t>日</w:t>
      </w:r>
    </w:p>
    <w:p w14:paraId="5243D4E0">
      <w:pPr>
        <w:spacing w:line="360" w:lineRule="auto"/>
        <w:ind w:firstLine="420" w:firstLineChars="0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提交途径：在</w:t>
      </w:r>
      <w:r>
        <w:rPr>
          <w:rFonts w:hint="eastAsia" w:ascii="Times New Roman" w:hAnsi="Times New Roman" w:cs="Times New Roman"/>
          <w:lang w:val="en-US" w:eastAsia="zh-CN"/>
        </w:rPr>
        <w:t>Climb Up Contest竞赛</w:t>
      </w:r>
      <w:r>
        <w:rPr>
          <w:rFonts w:hint="default" w:ascii="Times New Roman" w:hAnsi="Times New Roman" w:cs="Times New Roman"/>
        </w:rPr>
        <w:t>群中发送zip文件，文件名为</w:t>
      </w:r>
      <w:r>
        <w:rPr>
          <w:rFonts w:hint="eastAsia" w:ascii="Times New Roman" w:hAnsi="Times New Roman" w:cs="Times New Roman"/>
          <w:lang w:val="en-US" w:eastAsia="zh-CN"/>
        </w:rPr>
        <w:t>作者_</w:t>
      </w:r>
      <w:r>
        <w:rPr>
          <w:rFonts w:hint="default" w:ascii="Times New Roman" w:hAnsi="Times New Roman" w:cs="Times New Roman"/>
        </w:rPr>
        <w:t>地图名.zip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例如：</w:t>
      </w:r>
    </w:p>
    <w:p w14:paraId="58122E96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bits像素_bubble pool.zip</w:t>
      </w:r>
    </w:p>
    <w:p w14:paraId="4B1B1965">
      <w:pPr>
        <w:spacing w:line="360" w:lineRule="auto"/>
        <w:ind w:firstLine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zip内格式要求：参照</w:t>
      </w:r>
      <w:r>
        <w:rPr>
          <w:rFonts w:hint="eastAsia" w:ascii="Times New Roman" w:hAnsi="Times New Roman" w:cs="Times New Roman"/>
          <w:lang w:val="en-US" w:eastAsia="zh-CN"/>
        </w:rPr>
        <w:t>竞赛</w:t>
      </w:r>
      <w:r>
        <w:rPr>
          <w:rFonts w:hint="default" w:ascii="Times New Roman" w:hAnsi="Times New Roman" w:cs="Times New Roman"/>
        </w:rPr>
        <w:t>群文件内地图模板</w:t>
      </w:r>
    </w:p>
    <w:p w14:paraId="15108B90">
      <w:pPr>
        <w:spacing w:line="360" w:lineRule="auto"/>
        <w:ind w:firstLine="42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截止日期内接受修改后重交，但需删除之前提交的文件</w:t>
      </w:r>
    </w:p>
    <w:p w14:paraId="5A311606">
      <w:pPr>
        <w:spacing w:line="360" w:lineRule="auto"/>
        <w:ind w:firstLine="420" w:firstLineChars="0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3.保密要求</w:t>
      </w:r>
    </w:p>
    <w:p w14:paraId="44200589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地图除测试，装修，code外不应向他人传播，直至评选结束后，由评委公布入选名单，入选地图后续继续保密，落选地图由mapper自行决定是否公开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eastAsia" w:ascii="Times New Roman" w:hAnsi="Times New Roman" w:cs="Times New Roman"/>
          <w:lang w:val="en-US" w:eastAsia="zh-CN"/>
        </w:rPr>
        <w:t>同样，你不应当泄露其他参赛人员的地图。</w:t>
      </w:r>
    </w:p>
    <w:p w14:paraId="1641A343">
      <w:pPr>
        <w:spacing w:line="360" w:lineRule="auto"/>
        <w:ind w:firstLine="420" w:firstLineChars="0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4.版权要求</w:t>
      </w:r>
    </w:p>
    <w:p w14:paraId="05177B80">
      <w:pPr>
        <w:spacing w:line="360" w:lineRule="auto"/>
        <w:ind w:firstLine="42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地图中所有非官图素材（音乐，美术，code等），非本人绘制的则需根据credits要求情况，在地图内给出credits名单。</w:t>
      </w:r>
    </w:p>
    <w:p w14:paraId="0F80E33A">
      <w:pPr>
        <w:spacing w:line="360" w:lineRule="auto"/>
        <w:ind w:firstLine="420" w:firstLineChars="0"/>
        <w:rPr>
          <w:rFonts w:hint="default" w:ascii="Times New Roman" w:hAnsi="Times New Roman" w:cs="Times New Roman"/>
          <w:b/>
          <w:bCs/>
          <w:i/>
          <w:iCs/>
        </w:rPr>
      </w:pPr>
      <w:r>
        <w:rPr>
          <w:rFonts w:hint="default" w:ascii="Times New Roman" w:hAnsi="Times New Roman" w:cs="Times New Roman"/>
          <w:b/>
          <w:bCs/>
          <w:i/>
          <w:iCs/>
        </w:rPr>
        <w:t>对违反以上规则的地图和mapper，我们保留取消参赛资格的权利。</w:t>
      </w:r>
    </w:p>
    <w:p w14:paraId="01DFEAEE">
      <w:pPr>
        <w:spacing w:line="360" w:lineRule="auto"/>
        <w:ind w:firstLine="420" w:firstLineChars="0"/>
        <w:rPr>
          <w:rFonts w:hint="default" w:ascii="Times New Roman" w:hAnsi="Times New Roman" w:cs="Times New Roman"/>
          <w:b w:val="0"/>
          <w:bCs w:val="0"/>
          <w:i w:val="0"/>
          <w:iCs w:val="0"/>
        </w:rPr>
      </w:pPr>
    </w:p>
    <w:p w14:paraId="39E4CFA1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四、地图审核标准</w:t>
      </w:r>
    </w:p>
    <w:p w14:paraId="56504DA1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我们不可能接收所有提交的地图，但只要质量达标，评分合格，我们会尽可能接收更多的地图。</w:t>
      </w:r>
    </w:p>
    <w:p w14:paraId="71FAA661">
      <w:pPr>
        <w:spacing w:line="360" w:lineRule="auto"/>
        <w:ind w:firstLine="420" w:firstLineChars="0"/>
        <w:rPr>
          <w:rFonts w:hint="default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具体评分标准如下：</w:t>
      </w:r>
    </w:p>
    <w:tbl>
      <w:tblPr>
        <w:tblStyle w:val="2"/>
        <w:tblpPr w:leftFromText="180" w:rightFromText="180" w:vertAnchor="text" w:horzAnchor="page" w:tblpX="1117" w:tblpY="167"/>
        <w:tblOverlap w:val="never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2127"/>
        <w:gridCol w:w="5147"/>
      </w:tblGrid>
      <w:tr w14:paraId="44C3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C4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大项</w:t>
            </w:r>
          </w:p>
        </w:tc>
        <w:tc>
          <w:tcPr>
            <w:tcW w:w="106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9D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小项</w:t>
            </w:r>
          </w:p>
        </w:tc>
        <w:tc>
          <w:tcPr>
            <w:tcW w:w="258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61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分值占比</w:t>
            </w:r>
          </w:p>
        </w:tc>
      </w:tr>
      <w:tr w14:paraId="36B0B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6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gameplay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游玩体验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D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40%</w:t>
            </w:r>
          </w:p>
        </w:tc>
      </w:tr>
      <w:tr w14:paraId="5866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2E2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1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难度平衡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B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</w:tr>
      <w:tr w14:paraId="304C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3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358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镜头优化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B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</w:tr>
      <w:tr w14:paraId="25E97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5C1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1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创意程度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</w:t>
            </w:r>
          </w:p>
        </w:tc>
      </w:tr>
      <w:tr w14:paraId="2472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1346" w:type="pct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21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decoration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6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美术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4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15%</w:t>
            </w:r>
          </w:p>
        </w:tc>
      </w:tr>
      <w:tr w14:paraId="04BF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2F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音乐与剧情</w:t>
            </w:r>
          </w:p>
        </w:tc>
        <w:tc>
          <w:tcPr>
            <w:tcW w:w="2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C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</w:tr>
      <w:tr w14:paraId="0E36C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4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A59D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Theme</w:t>
            </w:r>
          </w:p>
        </w:tc>
        <w:tc>
          <w:tcPr>
            <w:tcW w:w="106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5D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主题契合度</w:t>
            </w:r>
          </w:p>
        </w:tc>
        <w:tc>
          <w:tcPr>
            <w:tcW w:w="258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CB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20%</w:t>
            </w:r>
          </w:p>
        </w:tc>
      </w:tr>
    </w:tbl>
    <w:p w14:paraId="5CCDDE2C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每位评委将根据该评分标准对所有地图进行评分，对评委评分标准化处理后得到平均值，即为地图得分。原则上评委不可参赛。对于打分异常的评委，host保留取消其评分资格的权利。</w:t>
      </w:r>
    </w:p>
    <w:p w14:paraId="0E60624E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除整体打分外，还有其他突出奖项，如最佳创意奖、最佳散步图奖、最佳剧情奖，等等。所有奖项在最终合集发布时会同步公开。</w:t>
      </w:r>
    </w:p>
    <w:p w14:paraId="1F5E9F1D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</w:p>
    <w:p w14:paraId="4A34FD9E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五、入选与优化</w:t>
      </w:r>
    </w:p>
    <w:p w14:paraId="30B6AB84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地图审核完成后，我们会在竞赛群内公布入围地图名单，并标记出前三名。各位参赛mapper有为期一周的确认入围时间，入围的地图将进入优化和合集制作的环节，未入围的地图将交给其作者自行处理。</w:t>
      </w:r>
    </w:p>
    <w:p w14:paraId="567C9013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优化环节包括但不限于gp和美术方面的优化，同时在进入该环节后，各位参赛选手可以互相帮助，提供decoration和gp优化服务。</w:t>
      </w:r>
    </w:p>
    <w:p w14:paraId="2D31006A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如果优化环节mapper由于种种原因无法参加，可以将地图转交给host，host将会安排人手对该图进行优化。当然，最终仍然会标记初始mapper为作者。</w:t>
      </w:r>
    </w:p>
    <w:p w14:paraId="403262CE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关于心门制作：综合考虑了前几次合集举办的经历，本次竞赛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最终没有心门制作环节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。</w:t>
      </w:r>
    </w:p>
    <w:p w14:paraId="6DAA07D1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</w:p>
    <w:p w14:paraId="481DAE16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六、发布合集</w:t>
      </w:r>
    </w:p>
    <w:p w14:paraId="3A497839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合集正式发布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后，会</w:t>
      </w:r>
      <w:r>
        <w:rPr>
          <w:rFonts w:hint="eastAsia" w:ascii="Times New Roman" w:hAnsi="Times New Roman" w:cs="Times New Roman"/>
          <w:b/>
          <w:bCs/>
          <w:i w:val="0"/>
          <w:iCs w:val="0"/>
          <w:lang w:val="en-US" w:eastAsia="zh-CN"/>
        </w:rPr>
        <w:t>有奖励发放给各位得到奖项的mapper。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原则上所有入围地图均可获得奖励。</w:t>
      </w:r>
    </w:p>
    <w:p w14:paraId="0BCBEBED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</w:p>
    <w:p w14:paraId="47431B80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七、其他</w:t>
      </w:r>
    </w:p>
    <w:p w14:paraId="0E4BCF10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本文档的最终解释权归</w:t>
      </w:r>
      <w:r>
        <w:rPr>
          <w:rFonts w:hint="eastAsia" w:ascii="Times New Roman" w:hAnsi="Times New Roman" w:cs="Times New Roman"/>
          <w:lang w:val="en-US" w:eastAsia="zh-CN"/>
        </w:rPr>
        <w:t>Climb Up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 xml:space="preserve"> Contest的host：bits像素所有。</w:t>
      </w:r>
    </w:p>
    <w:p w14:paraId="5E3A9F06">
      <w:pPr>
        <w:spacing w:line="360" w:lineRule="auto"/>
        <w:ind w:firstLine="420" w:firstLineChars="0"/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</w:p>
    <w:p w14:paraId="529B1990">
      <w:pPr>
        <w:spacing w:line="360" w:lineRule="auto"/>
        <w:ind w:firstLine="420" w:firstLineChars="0"/>
        <w:jc w:val="right"/>
        <w:rPr>
          <w:rFonts w:hint="default" w:ascii="Times New Roman" w:hAnsi="Times New Roman" w:cs="Times New Roman"/>
          <w:b w:val="0"/>
          <w:bCs w:val="0"/>
          <w:i w:val="0"/>
          <w:i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lang w:val="en-US" w:eastAsia="zh-CN"/>
        </w:rPr>
        <w:t>2026年9月26日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kMjFjNGZmZDQ5MTI4MzRlNjJkMTU1ODMxZWRjY2MifQ=="/>
    <w:docVar w:name="KSO_WPS_MARK_KEY" w:val="6f937074-3810-4ea4-b258-84bbaa89b99f"/>
  </w:docVars>
  <w:rsids>
    <w:rsidRoot w:val="00000000"/>
    <w:rsid w:val="01FF6CDA"/>
    <w:rsid w:val="059D0354"/>
    <w:rsid w:val="0D1E029E"/>
    <w:rsid w:val="106F6D5E"/>
    <w:rsid w:val="16E34FD9"/>
    <w:rsid w:val="266B37D5"/>
    <w:rsid w:val="329F74A3"/>
    <w:rsid w:val="366D06CE"/>
    <w:rsid w:val="38915B7C"/>
    <w:rsid w:val="3CE4291C"/>
    <w:rsid w:val="47C00AA0"/>
    <w:rsid w:val="4EB8110E"/>
    <w:rsid w:val="51EE0E8C"/>
    <w:rsid w:val="52F17872"/>
    <w:rsid w:val="53F83936"/>
    <w:rsid w:val="6B0C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1862</Words>
  <Characters>2162</Characters>
  <Lines>0</Lines>
  <Paragraphs>0</Paragraphs>
  <TotalTime>0</TotalTime>
  <ScaleCrop>false</ScaleCrop>
  <LinksUpToDate>false</LinksUpToDate>
  <CharactersWithSpaces>2193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2025-02-23T13:05:00Z</dcterms:created>
  <dc:creator>zhaiyichen</dc:creator>
  <cp:lastModifiedBy>WPS_1602155439</cp:lastModifiedBy>
  <dcterms:modified xsi:type="dcterms:W3CDTF">2026-09-30T12:34:08Z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8804A82CF82645F1AAC737F462C31473_12</vt:lpwstr>
  </property>
  <property fmtid="{D5CDD505-2E9C-101B-9397-08002B2CF9AE}" pid="4" name="KSOTemplateDocerSaveRecord">
    <vt:lpwstr>eyJoZGlkIjoiNTIxYTZmYTE3YjA4NDIwNzFmY2Q4NWU2ZmQwOTYxNGYiLCJ1c2VySWQiOiIxMTI4NjM4NzI4In0=</vt:lpwstr>
  </property>
</Properties>
</file>